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98" w:rsidRDefault="00110898" w:rsidP="00110898">
      <w:r>
        <w:t xml:space="preserve">                                                                                  </w:t>
      </w:r>
      <w:r w:rsidR="00815405">
        <w:rPr>
          <w:noProof/>
        </w:rPr>
        <w:drawing>
          <wp:inline distT="0" distB="0" distL="0" distR="0">
            <wp:extent cx="525780" cy="647700"/>
            <wp:effectExtent l="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98" w:rsidRDefault="00815405" w:rsidP="0011089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1082675"/>
                <wp:effectExtent l="13970" t="13970" r="1460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7CF" w:rsidRDefault="000917CF" w:rsidP="00110898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</w:t>
                            </w:r>
                          </w:p>
                          <w:p w:rsidR="000917CF" w:rsidRDefault="000917CF" w:rsidP="00110898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МАУКСКОГО СЕЛЬСКОГО ПОСЕЛЕНИЯ</w:t>
                            </w:r>
                          </w:p>
                          <w:p w:rsidR="000917CF" w:rsidRDefault="000917CF" w:rsidP="00110898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>Каслинского района Челябинской области</w:t>
                            </w:r>
                          </w:p>
                          <w:p w:rsidR="000917CF" w:rsidRDefault="000917CF" w:rsidP="00110898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5pt;margin-top:2.65pt;width:468pt;height:8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YnNAIAAGMEAAAOAAAAZHJzL2Uyb0RvYy54bWysVM1u2zAMvg/YOwi6L3ayJE2NOEWXLsOA&#10;7gdo9gCKLMdCJVGTlNjZ05eS3TTdLsMwHwRSpD6SH0kvbzqtyFE4L8GUdDzKKRGGQyXNvqQ/tpt3&#10;C0p8YKZiCowo6Ul4erN6+2bZ2kJMoAFVCUcQxPiitSVtQrBFlnneCM38CKwwaKzBaRZQdfuscqxF&#10;dK2ySZ7PsxZcZR1w4T3e3vVGukr4dS14+FbXXgSiSoq5hXS6dO7ima2WrNg7ZhvJhzTYP2ShmTQY&#10;9Ax1xwIjByf/gNKSO/BQhxEHnUFdSy5SDVjNOP+tmoeGWZFqQXK8PdPk/x8s/3r87oisSjqlxDCN&#10;LdqKLpAP0JFJZKe1vkCnB4tuocNr7HKq1Nt74I+eGFg3zOzFrXPQNoJVmN04vswunvY4PoLs2i9Q&#10;YRh2CJCAutrpSB2SQRAdu3Q6dyamwvFydj19P8/RxNE2zheT+dUsxWDF83PrfPgkQJMolNRh6xM8&#10;O977ENNhxbNLjOZByWojlUqK2+/WypEjwzHZpG9Af+WmDGlLOplNUybaImsB5+Zx2wzdf+Xt/w5U&#10;y4AboKQu6SKPX4zMisjkR1MlOTCpehmLUGagNrLZ8xq6XYeOke8dVCck2UE/6biZKDTgflHS4pSX&#10;1P88MCcoUZ8NNup6PJ3GtUjKdHY1QcVdWnaXFmY4QmHRlPTiOvSrdLBO7huM1I+GgVtsbi0T7S9Z&#10;DXnjJKduDFsXV+VST14v/4bVEwAAAP//AwBQSwMEFAAGAAgAAAAhAADlRPvcAAAABwEAAA8AAABk&#10;cnMvZG93bnJldi54bWxMjsFOwkAURfcm/sPkmbiTKTYI1E4JwaCGsLGauB06z7bQedPMDFD+3udK&#10;ljf35N6TLwbbiRP60DpSMB4lIJAqZ1qqFXx9rh9mIELUZHTnCBVcMMCiuL3JdWbcmT7wVMZa8AiF&#10;TCtoYuwzKUPVoNVh5Hok7n6ctzpy9LU0Xp953HbyMUmepNUt8UOje1w1WB3Ko1Wwfru8+u/6Zbvf&#10;bNN9LFcY3hNU6v5uWD6DiDjEfxj+9FkdCnbauSOZIDoF6ZhBBZMUBLfzdM55x9h0MgNZ5PLav/gF&#10;AAD//wMAUEsBAi0AFAAGAAgAAAAhALaDOJL+AAAA4QEAABMAAAAAAAAAAAAAAAAAAAAAAFtDb250&#10;ZW50X1R5cGVzXS54bWxQSwECLQAUAAYACAAAACEAOP0h/9YAAACUAQAACwAAAAAAAAAAAAAAAAAv&#10;AQAAX3JlbHMvLnJlbHNQSwECLQAUAAYACAAAACEAzlgGJzQCAABjBAAADgAAAAAAAAAAAAAAAAAu&#10;AgAAZHJzL2Uyb0RvYy54bWxQSwECLQAUAAYACAAAACEAAOVE+9wAAAAHAQAADwAAAAAAAAAAAAAA&#10;AACOBAAAZHJzL2Rvd25yZXYueG1sUEsFBgAAAAAEAAQA8wAAAJcFAAAAAA==&#10;" o:allowincell="f" strokecolor="white" strokeweight="2pt">
                <v:stroke linestyle="thickThin"/>
                <v:textbox>
                  <w:txbxContent>
                    <w:p w:rsidR="000917CF" w:rsidRDefault="000917CF" w:rsidP="00110898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</w:t>
                      </w:r>
                    </w:p>
                    <w:p w:rsidR="000917CF" w:rsidRDefault="000917CF" w:rsidP="00110898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МАУКСКОГО СЕЛЬСКОГО ПОСЕЛЕНИЯ</w:t>
                      </w:r>
                    </w:p>
                    <w:p w:rsidR="000917CF" w:rsidRDefault="000917CF" w:rsidP="00110898">
                      <w:pPr>
                        <w:pStyle w:val="1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Каслинского района Челябинской области</w:t>
                      </w:r>
                    </w:p>
                    <w:p w:rsidR="000917CF" w:rsidRDefault="000917CF" w:rsidP="00110898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982980</wp:posOffset>
                </wp:positionV>
                <wp:extent cx="5669280" cy="10795"/>
                <wp:effectExtent l="12700" t="20320" r="13970" b="1651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7D54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7.4pt" to="446.3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HwIAIAAD4EAAAOAAAAZHJzL2Uyb0RvYy54bWysU8GO2jAQvVfqP1i+QxIILESEVUWgl22L&#10;tPQDjO0Qax3bsg0BVf33jk1AS3upqnIw43jm+c2858XzuZXoxK0TWpU4G6YYcUU1E+pQ4u+7zWCG&#10;kfNEMSK14iW+cIeflx8/LDpT8JFutGTcIgBRruhMiRvvTZEkjja8JW6oDVdwWGvbEg9be0iYJR2g&#10;tzIZpek06bRlxmrKnYOv1fUQLyN+XXPqv9W14x7JEgM3H1cb131Yk+WCFAdLTCNoT4P8A4uWCAWX&#10;3qEq4gk6WvEHVCuo1U7Xfkh1m+i6FpTHHqCbLP2tm9eGGB57geE4cx+T+3+w9Otpa5FgJR5jpEgL&#10;Er0IxdE4TKYzroCEldra0Bs9q1fzoumbQ0qvGqIOPDLcXQyUZaEieSgJG2cAf9990QxyyNHrOKZz&#10;bdsACQNA56jG5a4GP3tE4eNkOp2PZiAahbMsfZpP4g2kuBUb6/xnrlsUghJL4B3ByenF+UCGFLeU&#10;cJfSGyFlFFwq1JV4NMnTAN8aaN+DAd52TS+j01KwkB4KnT3sV9KiEwkmir+eyUOa1UfFInzDCVv3&#10;sSdCXmOgI1XAgwaBYB9dXfJjns7Xs/UsH+Sj6XqQp1U1+LRZ5YPpJnuaVONqtaqyn6G7LC8awRhX&#10;gd3NsVn+d47o387Va3fP3geTPKLHCQLZ238kHRUOol7tsdfssrU35cGkMbl/UOEVvN9D/P7ZL38B&#10;AAD//wMAUEsDBBQABgAIAAAAIQD9tYzC3gAAAAkBAAAPAAAAZHJzL2Rvd25yZXYueG1sTI9BT4NA&#10;EIXvJv6HzZh4Me1C0wJSlsaYeOLQiB48LuwUiOwsYbct/nunJz3Oey9vvlccFjuKC85+cKQgXkcg&#10;kFpnBuoUfH68rTIQPmgyenSECn7Qw6G8vyt0btyV3vFSh05wCflcK+hDmHIpfduj1X7tJiT2Tm62&#10;OvA5d9LM+srldpSbKEqk1QPxh15P+Npj+12frYK0zqqvutrGXTq0xzFNmqf4WCn1+LC87EEEXMJf&#10;GG74jA4lMzXuTMaLUcEq5iDLuy0vYD973qQgmpuS7ECWhfy/oPwFAAD//wMAUEsBAi0AFAAGAAgA&#10;AAAhALaDOJL+AAAA4QEAABMAAAAAAAAAAAAAAAAAAAAAAFtDb250ZW50X1R5cGVzXS54bWxQSwEC&#10;LQAUAAYACAAAACEAOP0h/9YAAACUAQAACwAAAAAAAAAAAAAAAAAvAQAAX3JlbHMvLnJlbHNQSwEC&#10;LQAUAAYACAAAACEARuEB8CACAAA+BAAADgAAAAAAAAAAAAAAAAAuAgAAZHJzL2Uyb0RvYy54bWxQ&#10;SwECLQAUAAYACAAAACEA/bWMwt4AAAAJAQAADwAAAAAAAAAAAAAAAAB6BAAAZHJzL2Rvd25yZXYu&#10;eG1sUEsFBgAAAAAEAAQA8wAAAIUFAAAAAA==&#10;" strokeweight="2pt">
                <v:stroke linestyle="thickThin"/>
              </v:line>
            </w:pict>
          </mc:Fallback>
        </mc:AlternateContent>
      </w:r>
    </w:p>
    <w:p w:rsidR="00110898" w:rsidRDefault="00110898" w:rsidP="00110898"/>
    <w:p w:rsidR="00110898" w:rsidRDefault="00110898" w:rsidP="00110898"/>
    <w:p w:rsidR="00110898" w:rsidRDefault="00110898" w:rsidP="00110898"/>
    <w:p w:rsidR="00110898" w:rsidRDefault="00110898" w:rsidP="00110898"/>
    <w:p w:rsidR="00110898" w:rsidRDefault="00110898" w:rsidP="00110898"/>
    <w:p w:rsidR="00110898" w:rsidRDefault="00110898" w:rsidP="00110898"/>
    <w:p w:rsidR="00110898" w:rsidRDefault="00815405" w:rsidP="0011089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72390</wp:posOffset>
                </wp:positionV>
                <wp:extent cx="2834640" cy="447675"/>
                <wp:effectExtent l="13970" t="7620" r="889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7CF" w:rsidRDefault="000917CF" w:rsidP="001108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="00A953D9">
                              <w:rPr>
                                <w:sz w:val="24"/>
                                <w:szCs w:val="24"/>
                              </w:rPr>
                              <w:t>т  21.02.2023</w:t>
                            </w:r>
                            <w:proofErr w:type="gramEnd"/>
                            <w:r w:rsidR="00A953D9">
                              <w:rPr>
                                <w:sz w:val="24"/>
                                <w:szCs w:val="24"/>
                              </w:rPr>
                              <w:t xml:space="preserve"> г.  № 3</w:t>
                            </w:r>
                          </w:p>
                          <w:p w:rsidR="000917CF" w:rsidRDefault="00A953D9" w:rsidP="001108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с. Шабурово</w:t>
                            </w:r>
                          </w:p>
                          <w:p w:rsidR="000917CF" w:rsidRDefault="000917CF" w:rsidP="001108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4.2pt;margin-top:5.7pt;width:223.2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TbIJwIAAFcEAAAOAAAAZHJzL2Uyb0RvYy54bWysVM1u2zAMvg/YOwi6L048J02NOEWXLsOA&#10;7gdo9wCyLMfCJFGTlNjZ05eS0zTbbsV8EEiR+kh+JL26GbQiB+G8BFPR2WRKiTAcGml2Ff3xuH23&#10;pMQHZhqmwIiKHoWnN+u3b1a9LUUOHahGOIIgxpe9rWgXgi2zzPNOaOYnYIVBYwtOs4Cq22WNYz2i&#10;a5Xl0+ki68E11gEX3uPt3Wik64TftoKHb23rRSCqophbSKdLZx3PbL1i5c4x20l+SoO9IgvNpMGg&#10;Z6g7FhjZO/kPlJbcgYc2TDjoDNpWcpFqwGpm07+qeeiYFakWJMfbM03+/8Hyr4fvjsimojklhmls&#10;0aMYAvkAAykiO731JTo9WHQLA15jl1Ol3t4D/+mJgU3HzE7cOgd9J1iD2c3iy+zi6YjjI0jdf4EG&#10;w7B9gAQ0tE5H6pAMgujYpeO5MzEVjpf58n2xKNDE0VYUV4ureQrByufX1vnwSYAmUaiow84ndHa4&#10;9yFmw8pnlxjMg5LNViqVFLerN8qRA8Mp2abvhP6HmzKkr+j1PJ+PBLwCQsuA466kruhyGr8Yh5WR&#10;to+mSXJgUo0ypqzMicdI3UhiGOohNSyRHDmuoTkisQ7G6cZtRKED95uSHie7ov7XnjlBifpssDnX&#10;syIyGZJSzK9yVNylpb60MMMRqqKBklHchHF99tbJXYeRxnEwcIsNbWXi+iWrU/o4vakFp02L63Gp&#10;J6+X/8H6CQAA//8DAFBLAwQUAAYACAAAACEAyj5MB94AAAAJAQAADwAAAGRycy9kb3ducmV2Lnht&#10;bEyPwW7CMBBE75X4B2uReqnASYSqNI2DEKLiDO2lNxMvSUS8TmJDAl/f7ak9rUbzNDuTryfbihsO&#10;vnGkIF5GIJBKZxqqFHx9fixSED5oMrp1hAru6GFdzJ5ynRk30gFvx1AJDiGfaQV1CF0mpS9rtNov&#10;XYfE3tkNVgeWQyXNoEcOt61MouhVWt0Qf6h1h9say8vxahW4cXe3Dvsoefl+2P120x/OSa/U83za&#10;vIMIOIU/GH7rc3UouNPJXcl40SpYJOmKUTZivgys4pTHnRSk8RvIIpf/FxQ/AAAA//8DAFBLAQIt&#10;ABQABgAIAAAAIQC2gziS/gAAAOEBAAATAAAAAAAAAAAAAAAAAAAAAABbQ29udGVudF9UeXBlc10u&#10;eG1sUEsBAi0AFAAGAAgAAAAhADj9If/WAAAAlAEAAAsAAAAAAAAAAAAAAAAALwEAAF9yZWxzLy5y&#10;ZWxzUEsBAi0AFAAGAAgAAAAhAPbhNsgnAgAAVwQAAA4AAAAAAAAAAAAAAAAALgIAAGRycy9lMm9E&#10;b2MueG1sUEsBAi0AFAAGAAgAAAAhAMo+TAfeAAAACQEAAA8AAAAAAAAAAAAAAAAAgQQAAGRycy9k&#10;b3ducmV2LnhtbFBLBQYAAAAABAAEAPMAAACMBQAAAAA=&#10;" strokecolor="white">
                <v:textbox>
                  <w:txbxContent>
                    <w:p w:rsidR="000917CF" w:rsidRDefault="000917CF" w:rsidP="00110898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="00A953D9">
                        <w:rPr>
                          <w:sz w:val="24"/>
                          <w:szCs w:val="24"/>
                        </w:rPr>
                        <w:t>т  21.02.2023</w:t>
                      </w:r>
                      <w:proofErr w:type="gramEnd"/>
                      <w:r w:rsidR="00A953D9">
                        <w:rPr>
                          <w:sz w:val="24"/>
                          <w:szCs w:val="24"/>
                        </w:rPr>
                        <w:t xml:space="preserve"> г.  № 3</w:t>
                      </w:r>
                    </w:p>
                    <w:p w:rsidR="000917CF" w:rsidRDefault="00A953D9" w:rsidP="001108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с. Шабурово</w:t>
                      </w:r>
                    </w:p>
                    <w:p w:rsidR="000917CF" w:rsidRDefault="000917CF" w:rsidP="0011089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0898" w:rsidRDefault="00110898" w:rsidP="00110898"/>
    <w:p w:rsidR="00110898" w:rsidRDefault="00110898" w:rsidP="00110898"/>
    <w:p w:rsidR="00110898" w:rsidRDefault="00110898" w:rsidP="0011089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8"/>
      </w:tblGrid>
      <w:tr w:rsidR="005E3054" w:rsidRPr="005E3054" w:rsidTr="000917CF">
        <w:trPr>
          <w:trHeight w:val="1707"/>
        </w:trPr>
        <w:tc>
          <w:tcPr>
            <w:tcW w:w="5838" w:type="dxa"/>
          </w:tcPr>
          <w:p w:rsidR="005E3054" w:rsidRPr="005E3054" w:rsidRDefault="005E3054" w:rsidP="005E305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 w:bidi="en-US"/>
              </w:rPr>
            </w:pPr>
            <w:r w:rsidRPr="005E3054">
              <w:rPr>
                <w:bCs/>
                <w:sz w:val="28"/>
                <w:szCs w:val="28"/>
                <w:lang w:eastAsia="en-US" w:bidi="en-US"/>
              </w:rPr>
              <w:t xml:space="preserve">Об утверждении </w:t>
            </w:r>
            <w:r w:rsidRPr="005E3054">
              <w:rPr>
                <w:bCs/>
                <w:sz w:val="28"/>
                <w:szCs w:val="28"/>
              </w:rPr>
              <w:t>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</w:tbl>
    <w:p w:rsidR="005E3054" w:rsidRPr="005E3054" w:rsidRDefault="005E3054" w:rsidP="005E3054">
      <w:pPr>
        <w:jc w:val="both"/>
        <w:rPr>
          <w:bCs/>
          <w:sz w:val="28"/>
          <w:szCs w:val="28"/>
          <w:lang w:eastAsia="en-US" w:bidi="en-US"/>
        </w:rPr>
      </w:pPr>
    </w:p>
    <w:p w:rsidR="005E3054" w:rsidRPr="005E3054" w:rsidRDefault="005E3054" w:rsidP="005E3054">
      <w:pPr>
        <w:ind w:firstLine="709"/>
        <w:jc w:val="both"/>
        <w:rPr>
          <w:bCs/>
          <w:sz w:val="28"/>
          <w:szCs w:val="28"/>
          <w:lang w:eastAsia="en-US" w:bidi="en-US"/>
        </w:rPr>
      </w:pPr>
      <w:r w:rsidRPr="005E3054">
        <w:rPr>
          <w:sz w:val="28"/>
          <w:szCs w:val="28"/>
        </w:rPr>
        <w:t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</w:t>
      </w:r>
      <w:proofErr w:type="gramStart"/>
      <w:r w:rsidRPr="005E3054">
        <w:rPr>
          <w:sz w:val="28"/>
          <w:szCs w:val="28"/>
        </w:rPr>
        <w:t>»,  Налоговым</w:t>
      </w:r>
      <w:proofErr w:type="gramEnd"/>
      <w:r w:rsidRPr="005E3054">
        <w:rPr>
          <w:sz w:val="28"/>
          <w:szCs w:val="28"/>
        </w:rPr>
        <w:t xml:space="preserve"> кодексом Российской Федерации, Уставом в целях повышения качества предоставления муниципальных услуг, </w:t>
      </w:r>
      <w:r w:rsidR="00A953D9">
        <w:rPr>
          <w:bCs/>
          <w:sz w:val="28"/>
          <w:szCs w:val="28"/>
          <w:lang w:eastAsia="en-US" w:bidi="en-US"/>
        </w:rPr>
        <w:t>администрация Шабуровского</w:t>
      </w:r>
      <w:r>
        <w:rPr>
          <w:bCs/>
          <w:sz w:val="28"/>
          <w:szCs w:val="28"/>
          <w:lang w:eastAsia="en-US" w:bidi="en-US"/>
        </w:rPr>
        <w:t xml:space="preserve"> сельского поселения</w:t>
      </w:r>
      <w:r w:rsidRPr="005E3054">
        <w:rPr>
          <w:bCs/>
          <w:sz w:val="28"/>
          <w:szCs w:val="28"/>
          <w:lang w:eastAsia="en-US" w:bidi="en-US"/>
        </w:rPr>
        <w:t xml:space="preserve">, </w:t>
      </w:r>
    </w:p>
    <w:p w:rsidR="005E3054" w:rsidRPr="005E3054" w:rsidRDefault="005E3054" w:rsidP="005E3054">
      <w:pPr>
        <w:ind w:firstLine="709"/>
        <w:jc w:val="center"/>
        <w:rPr>
          <w:bCs/>
          <w:sz w:val="28"/>
          <w:szCs w:val="28"/>
          <w:lang w:eastAsia="en-US" w:bidi="en-US"/>
        </w:rPr>
      </w:pPr>
      <w:r w:rsidRPr="005E3054">
        <w:rPr>
          <w:bCs/>
          <w:sz w:val="28"/>
          <w:szCs w:val="28"/>
          <w:lang w:eastAsia="en-US" w:bidi="en-US"/>
        </w:rPr>
        <w:t>ПОСТАНОВЛЯЕТ:</w:t>
      </w:r>
    </w:p>
    <w:p w:rsidR="005E3054" w:rsidRPr="005E3054" w:rsidRDefault="005E3054" w:rsidP="005E3054">
      <w:pPr>
        <w:ind w:firstLine="709"/>
        <w:jc w:val="center"/>
        <w:rPr>
          <w:bCs/>
          <w:sz w:val="28"/>
          <w:szCs w:val="28"/>
          <w:lang w:eastAsia="en-US" w:bidi="en-US"/>
        </w:rPr>
      </w:pPr>
    </w:p>
    <w:p w:rsidR="005E3054" w:rsidRPr="005E3054" w:rsidRDefault="005E3054" w:rsidP="005E3054">
      <w:pPr>
        <w:ind w:firstLine="709"/>
        <w:jc w:val="both"/>
        <w:rPr>
          <w:sz w:val="28"/>
          <w:szCs w:val="28"/>
        </w:rPr>
      </w:pPr>
      <w:r w:rsidRPr="005E3054">
        <w:rPr>
          <w:sz w:val="28"/>
          <w:szCs w:val="28"/>
          <w:lang w:eastAsia="en-US" w:bidi="en-US"/>
        </w:rPr>
        <w:t xml:space="preserve">1. </w:t>
      </w:r>
      <w:r w:rsidRPr="005E3054">
        <w:rPr>
          <w:sz w:val="28"/>
          <w:szCs w:val="28"/>
        </w:rPr>
        <w:t>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E3054" w:rsidRPr="005E3054" w:rsidRDefault="005E3054" w:rsidP="005E3054">
      <w:pPr>
        <w:ind w:firstLine="709"/>
        <w:jc w:val="both"/>
        <w:rPr>
          <w:sz w:val="28"/>
          <w:szCs w:val="28"/>
          <w:lang w:eastAsia="en-US" w:bidi="en-US"/>
        </w:rPr>
      </w:pPr>
      <w:r w:rsidRPr="005E3054">
        <w:rPr>
          <w:sz w:val="28"/>
          <w:szCs w:val="28"/>
          <w:lang w:eastAsia="en-US" w:bidi="en-US"/>
        </w:rPr>
        <w:t xml:space="preserve">2.  </w:t>
      </w:r>
      <w:r w:rsidRPr="005E3054">
        <w:rPr>
          <w:bCs/>
          <w:sz w:val="28"/>
          <w:szCs w:val="28"/>
          <w:lang w:eastAsia="en-US" w:bidi="en-US"/>
        </w:rPr>
        <w:t xml:space="preserve">Опубликовать настоящее постановление </w:t>
      </w:r>
      <w:r w:rsidRPr="005E3054">
        <w:rPr>
          <w:sz w:val="28"/>
          <w:szCs w:val="28"/>
          <w:lang w:eastAsia="en-US" w:bidi="en-US"/>
        </w:rPr>
        <w:t xml:space="preserve">на официальном интернет - </w:t>
      </w:r>
      <w:proofErr w:type="gramStart"/>
      <w:r w:rsidRPr="005E3054">
        <w:rPr>
          <w:sz w:val="28"/>
          <w:szCs w:val="28"/>
          <w:lang w:eastAsia="en-US" w:bidi="en-US"/>
        </w:rPr>
        <w:t xml:space="preserve">сайте  </w:t>
      </w:r>
      <w:r w:rsidR="00A953D9">
        <w:rPr>
          <w:sz w:val="28"/>
          <w:szCs w:val="28"/>
          <w:lang w:eastAsia="en-US" w:bidi="en-US"/>
        </w:rPr>
        <w:t>Шабуровского</w:t>
      </w:r>
      <w:proofErr w:type="gramEnd"/>
      <w:r w:rsidR="00A953D9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сельского поселения</w:t>
      </w:r>
      <w:r w:rsidRPr="005E3054">
        <w:rPr>
          <w:sz w:val="28"/>
          <w:szCs w:val="28"/>
          <w:lang w:eastAsia="en-US" w:bidi="en-US"/>
        </w:rPr>
        <w:t xml:space="preserve"> Челябинской области –</w:t>
      </w:r>
      <w:r w:rsidR="00A953D9" w:rsidRPr="00A953D9">
        <w:rPr>
          <w:sz w:val="28"/>
          <w:szCs w:val="28"/>
          <w:lang w:eastAsia="en-US" w:bidi="en-US"/>
        </w:rPr>
        <w:t>https://shaburovskoe.eps74.ru/</w:t>
      </w:r>
      <w:r w:rsidR="00A953D9">
        <w:rPr>
          <w:sz w:val="28"/>
          <w:szCs w:val="28"/>
          <w:lang w:eastAsia="en-US" w:bidi="en-US"/>
        </w:rPr>
        <w:t xml:space="preserve"> .</w:t>
      </w:r>
    </w:p>
    <w:p w:rsidR="005E3054" w:rsidRPr="005E3054" w:rsidRDefault="005E3054" w:rsidP="005E3054">
      <w:pPr>
        <w:ind w:firstLine="709"/>
        <w:jc w:val="both"/>
        <w:rPr>
          <w:sz w:val="28"/>
          <w:szCs w:val="28"/>
          <w:lang w:eastAsia="en-US" w:bidi="en-US"/>
        </w:rPr>
      </w:pPr>
      <w:r w:rsidRPr="005E3054">
        <w:rPr>
          <w:sz w:val="28"/>
          <w:szCs w:val="28"/>
          <w:lang w:eastAsia="en-US" w:bidi="en-US"/>
        </w:rPr>
        <w:t>3. Настоящее постановление вступает в силу с момента его опубликования.</w:t>
      </w:r>
    </w:p>
    <w:p w:rsidR="005E3054" w:rsidRPr="005E3054" w:rsidRDefault="005E3054" w:rsidP="005E3054">
      <w:pPr>
        <w:ind w:firstLine="709"/>
        <w:jc w:val="both"/>
        <w:rPr>
          <w:sz w:val="28"/>
          <w:szCs w:val="28"/>
          <w:lang w:bidi="en-US"/>
        </w:rPr>
      </w:pPr>
      <w:r w:rsidRPr="005E3054">
        <w:rPr>
          <w:sz w:val="28"/>
          <w:szCs w:val="28"/>
          <w:lang w:eastAsia="en-US" w:bidi="en-US"/>
        </w:rPr>
        <w:t>4. Контроль за исполнением данного постановления оставляю за собой.</w:t>
      </w:r>
    </w:p>
    <w:p w:rsidR="005E3054" w:rsidRPr="005E3054" w:rsidRDefault="005E3054" w:rsidP="005E3054">
      <w:pPr>
        <w:shd w:val="clear" w:color="auto" w:fill="FFFFFF"/>
        <w:rPr>
          <w:sz w:val="28"/>
          <w:szCs w:val="28"/>
          <w:lang w:bidi="en-US"/>
        </w:rPr>
      </w:pPr>
    </w:p>
    <w:p w:rsidR="005E3054" w:rsidRPr="005E3054" w:rsidRDefault="005E3054" w:rsidP="005E3054">
      <w:pPr>
        <w:shd w:val="clear" w:color="auto" w:fill="FFFFFF"/>
        <w:rPr>
          <w:sz w:val="28"/>
          <w:szCs w:val="28"/>
          <w:lang w:bidi="en-US"/>
        </w:rPr>
      </w:pPr>
    </w:p>
    <w:p w:rsidR="005E3054" w:rsidRPr="005E3054" w:rsidRDefault="005E3054" w:rsidP="005E3054">
      <w:pPr>
        <w:shd w:val="clear" w:color="auto" w:fill="FFFFFF"/>
        <w:rPr>
          <w:sz w:val="28"/>
          <w:szCs w:val="28"/>
          <w:lang w:bidi="en-US"/>
        </w:rPr>
      </w:pPr>
    </w:p>
    <w:p w:rsidR="005E3054" w:rsidRDefault="005E3054" w:rsidP="005E3054">
      <w:pPr>
        <w:spacing w:after="200"/>
        <w:outlineLvl w:val="0"/>
        <w:rPr>
          <w:sz w:val="28"/>
          <w:szCs w:val="28"/>
          <w:lang w:eastAsia="en-US" w:bidi="en-US"/>
        </w:rPr>
      </w:pPr>
      <w:r w:rsidRPr="005E3054">
        <w:rPr>
          <w:sz w:val="28"/>
          <w:szCs w:val="28"/>
          <w:lang w:eastAsia="en-US" w:bidi="en-US"/>
        </w:rPr>
        <w:t xml:space="preserve">Глава </w:t>
      </w:r>
    </w:p>
    <w:p w:rsidR="005E3054" w:rsidRPr="005E3054" w:rsidRDefault="00A953D9" w:rsidP="005E3054">
      <w:pPr>
        <w:spacing w:after="200"/>
        <w:outlineLvl w:val="0"/>
        <w:rPr>
          <w:sz w:val="28"/>
          <w:szCs w:val="28"/>
          <w:lang w:eastAsia="en-US" w:bidi="en-US"/>
        </w:rPr>
      </w:pPr>
      <w:proofErr w:type="gramStart"/>
      <w:r>
        <w:rPr>
          <w:sz w:val="28"/>
          <w:szCs w:val="28"/>
          <w:lang w:eastAsia="en-US" w:bidi="en-US"/>
        </w:rPr>
        <w:t xml:space="preserve">Шабуровского  </w:t>
      </w:r>
      <w:r w:rsidR="005E3054">
        <w:rPr>
          <w:sz w:val="28"/>
          <w:szCs w:val="28"/>
          <w:lang w:eastAsia="en-US" w:bidi="en-US"/>
        </w:rPr>
        <w:t>сельского</w:t>
      </w:r>
      <w:proofErr w:type="gramEnd"/>
      <w:r w:rsidR="005E3054">
        <w:rPr>
          <w:sz w:val="28"/>
          <w:szCs w:val="28"/>
          <w:lang w:eastAsia="en-US" w:bidi="en-US"/>
        </w:rPr>
        <w:t xml:space="preserve"> поселения                </w:t>
      </w:r>
      <w:r>
        <w:rPr>
          <w:sz w:val="28"/>
          <w:szCs w:val="28"/>
          <w:lang w:eastAsia="en-US" w:bidi="en-US"/>
        </w:rPr>
        <w:t xml:space="preserve">                      </w:t>
      </w:r>
      <w:proofErr w:type="spellStart"/>
      <w:r>
        <w:rPr>
          <w:sz w:val="28"/>
          <w:szCs w:val="28"/>
          <w:lang w:eastAsia="en-US" w:bidi="en-US"/>
        </w:rPr>
        <w:t>А.В.Релин</w:t>
      </w:r>
      <w:proofErr w:type="spellEnd"/>
      <w:r w:rsidR="005E3054" w:rsidRPr="005E3054">
        <w:rPr>
          <w:sz w:val="28"/>
          <w:szCs w:val="28"/>
          <w:lang w:eastAsia="en-US" w:bidi="en-US"/>
        </w:rPr>
        <w:t xml:space="preserve"> </w:t>
      </w:r>
    </w:p>
    <w:p w:rsidR="005E3054" w:rsidRPr="005E3054" w:rsidRDefault="005E3054" w:rsidP="005E3054">
      <w:pPr>
        <w:outlineLvl w:val="0"/>
        <w:rPr>
          <w:sz w:val="26"/>
          <w:szCs w:val="26"/>
          <w:lang w:eastAsia="en-US" w:bidi="en-US"/>
        </w:rPr>
      </w:pPr>
    </w:p>
    <w:p w:rsidR="005E3054" w:rsidRPr="005E3054" w:rsidRDefault="005E3054" w:rsidP="005E3054">
      <w:pPr>
        <w:tabs>
          <w:tab w:val="left" w:pos="840"/>
          <w:tab w:val="left" w:pos="3020"/>
          <w:tab w:val="left" w:pos="4640"/>
        </w:tabs>
        <w:jc w:val="center"/>
        <w:rPr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5E3054" w:rsidRPr="005E3054" w:rsidRDefault="005E3054" w:rsidP="005E3054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5E3054" w:rsidRPr="005E3054" w:rsidRDefault="005E3054" w:rsidP="005E3054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5E3054" w:rsidRPr="005E3054" w:rsidRDefault="005E3054" w:rsidP="005E3054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5E3054" w:rsidRPr="005E3054" w:rsidRDefault="005E3054" w:rsidP="005E3054">
      <w:pPr>
        <w:shd w:val="clear" w:color="auto" w:fill="FFFFFF"/>
        <w:jc w:val="right"/>
        <w:rPr>
          <w:sz w:val="18"/>
          <w:szCs w:val="18"/>
          <w:lang w:bidi="en-US"/>
        </w:rPr>
      </w:pPr>
    </w:p>
    <w:p w:rsidR="005E3054" w:rsidRPr="005E3054" w:rsidRDefault="005E3054" w:rsidP="005E3054">
      <w:pPr>
        <w:shd w:val="clear" w:color="auto" w:fill="FFFFFF"/>
        <w:jc w:val="right"/>
        <w:rPr>
          <w:sz w:val="24"/>
          <w:szCs w:val="24"/>
          <w:lang w:bidi="en-US"/>
        </w:rPr>
      </w:pPr>
      <w:r w:rsidRPr="005E3054">
        <w:rPr>
          <w:sz w:val="24"/>
          <w:szCs w:val="24"/>
          <w:lang w:bidi="en-US"/>
        </w:rPr>
        <w:t xml:space="preserve">Утвержден  </w:t>
      </w:r>
    </w:p>
    <w:p w:rsidR="005E3054" w:rsidRPr="005E3054" w:rsidRDefault="005E3054" w:rsidP="005E3054">
      <w:pPr>
        <w:shd w:val="clear" w:color="auto" w:fill="FFFFFF"/>
        <w:jc w:val="right"/>
        <w:rPr>
          <w:sz w:val="24"/>
          <w:szCs w:val="24"/>
          <w:lang w:bidi="en-US"/>
        </w:rPr>
      </w:pPr>
      <w:r w:rsidRPr="005E3054">
        <w:rPr>
          <w:sz w:val="24"/>
          <w:szCs w:val="24"/>
          <w:lang w:bidi="en-US"/>
        </w:rPr>
        <w:t>постановлением администрации</w:t>
      </w:r>
      <w:r w:rsidRPr="005E3054">
        <w:rPr>
          <w:sz w:val="24"/>
          <w:szCs w:val="24"/>
          <w:lang w:bidi="en-US"/>
        </w:rPr>
        <w:br/>
      </w:r>
      <w:r w:rsidR="00A953D9">
        <w:rPr>
          <w:sz w:val="24"/>
          <w:szCs w:val="24"/>
          <w:lang w:bidi="en-US"/>
        </w:rPr>
        <w:t xml:space="preserve">Шабуровского </w:t>
      </w:r>
      <w:r>
        <w:rPr>
          <w:sz w:val="24"/>
          <w:szCs w:val="24"/>
          <w:lang w:bidi="en-US"/>
        </w:rPr>
        <w:t>сельского поселения</w:t>
      </w:r>
    </w:p>
    <w:p w:rsidR="005E3054" w:rsidRPr="005E3054" w:rsidRDefault="00886FD8" w:rsidP="005E3054">
      <w:pPr>
        <w:shd w:val="clear" w:color="auto" w:fill="FFFFFF"/>
        <w:jc w:val="right"/>
        <w:rPr>
          <w:sz w:val="24"/>
          <w:szCs w:val="24"/>
          <w:lang w:eastAsia="en-US" w:bidi="en-US"/>
        </w:rPr>
      </w:pPr>
      <w:r>
        <w:rPr>
          <w:sz w:val="24"/>
          <w:szCs w:val="24"/>
          <w:lang w:bidi="en-US"/>
        </w:rPr>
        <w:t xml:space="preserve">от </w:t>
      </w:r>
      <w:r w:rsidRPr="00886FD8">
        <w:rPr>
          <w:sz w:val="24"/>
          <w:szCs w:val="24"/>
          <w:lang w:bidi="en-US"/>
        </w:rPr>
        <w:t>21.02.2023</w:t>
      </w:r>
      <w:r>
        <w:rPr>
          <w:sz w:val="24"/>
          <w:szCs w:val="24"/>
          <w:lang w:bidi="en-US"/>
        </w:rPr>
        <w:t>№</w:t>
      </w:r>
      <w:r w:rsidRPr="00886FD8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  <w:lang w:bidi="en-US"/>
        </w:rPr>
        <w:t>3</w:t>
      </w:r>
      <w:r w:rsidR="005E3054" w:rsidRPr="005E3054">
        <w:rPr>
          <w:sz w:val="24"/>
          <w:szCs w:val="24"/>
          <w:lang w:bidi="en-US"/>
        </w:rPr>
        <w:t xml:space="preserve"> </w:t>
      </w:r>
    </w:p>
    <w:p w:rsidR="005E3054" w:rsidRPr="005E3054" w:rsidRDefault="005E3054" w:rsidP="005E3054">
      <w:pPr>
        <w:widowControl w:val="0"/>
        <w:autoSpaceDE w:val="0"/>
        <w:ind w:firstLine="54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jc w:val="center"/>
        <w:rPr>
          <w:b/>
          <w:sz w:val="24"/>
          <w:szCs w:val="24"/>
        </w:rPr>
      </w:pPr>
      <w:bookmarkStart w:id="0" w:name="Par73"/>
      <w:bookmarkEnd w:id="0"/>
      <w:r w:rsidRPr="005E3054">
        <w:rPr>
          <w:b/>
          <w:sz w:val="24"/>
          <w:szCs w:val="24"/>
        </w:rPr>
        <w:t>Административный регламент по предоставлению муниципальной услуги</w:t>
      </w:r>
    </w:p>
    <w:p w:rsidR="005E3054" w:rsidRPr="005E3054" w:rsidRDefault="005E3054" w:rsidP="005E3054">
      <w:pPr>
        <w:jc w:val="center"/>
        <w:rPr>
          <w:b/>
          <w:sz w:val="24"/>
          <w:szCs w:val="24"/>
        </w:rPr>
      </w:pPr>
      <w:r w:rsidRPr="005E3054">
        <w:rPr>
          <w:b/>
          <w:sz w:val="24"/>
          <w:szCs w:val="24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E3054" w:rsidRPr="005E3054" w:rsidRDefault="005E3054" w:rsidP="005E3054">
      <w:pPr>
        <w:jc w:val="center"/>
        <w:rPr>
          <w:b/>
          <w:bCs/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jc w:val="center"/>
        <w:outlineLvl w:val="0"/>
        <w:rPr>
          <w:sz w:val="24"/>
          <w:szCs w:val="24"/>
        </w:rPr>
      </w:pPr>
      <w:bookmarkStart w:id="1" w:name="sub_1100"/>
      <w:r w:rsidRPr="005E3054">
        <w:rPr>
          <w:sz w:val="24"/>
          <w:szCs w:val="24"/>
        </w:rPr>
        <w:t>I. Общие положения</w:t>
      </w:r>
    </w:p>
    <w:bookmarkEnd w:id="1"/>
    <w:p w:rsidR="005E3054" w:rsidRPr="005E3054" w:rsidRDefault="005E3054" w:rsidP="005E3054">
      <w:pPr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2" w:name="sub_11"/>
      <w:r w:rsidRPr="005E3054">
        <w:rPr>
          <w:sz w:val="24"/>
          <w:szCs w:val="24"/>
        </w:rPr>
        <w:t>1.1. Предмет регулирования административного регламента</w:t>
      </w:r>
    </w:p>
    <w:bookmarkEnd w:id="2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Административный регламент администрации </w:t>
      </w:r>
      <w:r w:rsidR="00A953D9">
        <w:rPr>
          <w:sz w:val="24"/>
          <w:szCs w:val="24"/>
          <w:lang w:eastAsia="en-US" w:bidi="en-US"/>
        </w:rPr>
        <w:t xml:space="preserve">Шабуровского </w:t>
      </w:r>
      <w:r w:rsidRPr="005E3054">
        <w:rPr>
          <w:sz w:val="24"/>
          <w:szCs w:val="24"/>
          <w:lang w:eastAsia="en-US" w:bidi="en-US"/>
        </w:rPr>
        <w:t>сельского поселения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3" w:name="sub_12"/>
      <w:r w:rsidRPr="005E3054">
        <w:rPr>
          <w:sz w:val="24"/>
          <w:szCs w:val="24"/>
        </w:rPr>
        <w:t>1.2. Круг заявителей на предоставление муниципальной услуги</w:t>
      </w:r>
    </w:p>
    <w:bookmarkEnd w:id="3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A953D9">
        <w:rPr>
          <w:sz w:val="24"/>
          <w:szCs w:val="24"/>
          <w:lang w:eastAsia="en-US" w:bidi="en-US"/>
        </w:rPr>
        <w:t>Шабуровского</w:t>
      </w:r>
      <w:r w:rsidR="00A953D9" w:rsidRPr="005E3054">
        <w:rPr>
          <w:sz w:val="24"/>
          <w:szCs w:val="24"/>
          <w:lang w:eastAsia="en-US" w:bidi="en-US"/>
        </w:rPr>
        <w:t xml:space="preserve"> </w:t>
      </w:r>
      <w:r w:rsidRPr="005E3054">
        <w:rPr>
          <w:sz w:val="24"/>
          <w:szCs w:val="24"/>
          <w:lang w:eastAsia="en-US" w:bidi="en-US"/>
        </w:rPr>
        <w:t>сельского поселения с запросом о предоставлении муниципальной услуги, выраженным в устной, письменной или электронной форме (далее по тексту - заявитель).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4" w:name="sub_13"/>
      <w:r w:rsidRPr="005E3054">
        <w:rPr>
          <w:sz w:val="24"/>
          <w:szCs w:val="24"/>
        </w:rPr>
        <w:t>1.3. Требования к порядку информирования о предоставлении муниципальной услуги</w:t>
      </w:r>
    </w:p>
    <w:bookmarkEnd w:id="4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5" w:name="sub_131"/>
      <w:r w:rsidRPr="005E3054">
        <w:rPr>
          <w:sz w:val="24"/>
          <w:szCs w:val="24"/>
          <w:lang w:eastAsia="en-US" w:bidi="en-US"/>
        </w:rPr>
        <w:t>1.3.1. Информация о порядке и сроках предоставления муниципальной услуги является открытой и общедоступной.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bookmarkStart w:id="6" w:name="sub_132"/>
      <w:bookmarkEnd w:id="5"/>
      <w:r w:rsidRPr="005E3054">
        <w:rPr>
          <w:sz w:val="24"/>
          <w:szCs w:val="24"/>
        </w:rPr>
        <w:t xml:space="preserve">1) место нахождения администрации </w:t>
      </w:r>
      <w:r w:rsidR="00A953D9">
        <w:rPr>
          <w:sz w:val="24"/>
          <w:szCs w:val="24"/>
          <w:lang w:eastAsia="en-US" w:bidi="en-US"/>
        </w:rPr>
        <w:t>Шабуровского</w:t>
      </w:r>
      <w:r w:rsidR="00A953D9" w:rsidRPr="005E3054">
        <w:rPr>
          <w:sz w:val="24"/>
          <w:szCs w:val="24"/>
          <w:lang w:eastAsia="en-US" w:bidi="en-US"/>
        </w:rPr>
        <w:t xml:space="preserve"> </w:t>
      </w:r>
      <w:r w:rsidRPr="005E3054">
        <w:rPr>
          <w:sz w:val="24"/>
          <w:szCs w:val="24"/>
          <w:lang w:eastAsia="en-US" w:bidi="en-US"/>
        </w:rPr>
        <w:t>сельского поселения</w:t>
      </w:r>
      <w:r w:rsidRPr="005E3054">
        <w:rPr>
          <w:sz w:val="24"/>
          <w:szCs w:val="24"/>
        </w:rPr>
        <w:t xml:space="preserve"> и почтовый адрес: </w:t>
      </w:r>
      <w:r w:rsidR="00A953D9">
        <w:rPr>
          <w:sz w:val="24"/>
          <w:szCs w:val="24"/>
        </w:rPr>
        <w:t xml:space="preserve">ул. Ленина, д. 55 </w:t>
      </w:r>
      <w:r w:rsidRPr="004C54C5">
        <w:rPr>
          <w:sz w:val="24"/>
          <w:szCs w:val="24"/>
        </w:rPr>
        <w:t>Касли</w:t>
      </w:r>
      <w:r>
        <w:rPr>
          <w:sz w:val="24"/>
          <w:szCs w:val="24"/>
        </w:rPr>
        <w:t>нский район</w:t>
      </w:r>
      <w:r w:rsidRPr="004C54C5">
        <w:rPr>
          <w:sz w:val="24"/>
          <w:szCs w:val="24"/>
        </w:rPr>
        <w:t>, Челябинская</w:t>
      </w:r>
      <w:r w:rsidR="00A953D9">
        <w:rPr>
          <w:sz w:val="24"/>
          <w:szCs w:val="24"/>
        </w:rPr>
        <w:t xml:space="preserve"> область, 456856</w:t>
      </w:r>
      <w:r w:rsidRPr="005E3054">
        <w:rPr>
          <w:sz w:val="24"/>
          <w:szCs w:val="24"/>
        </w:rPr>
        <w:t>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u w:val="single"/>
        </w:rPr>
      </w:pPr>
      <w:r w:rsidRPr="005E3054">
        <w:rPr>
          <w:sz w:val="24"/>
          <w:szCs w:val="24"/>
          <w:u w:val="single"/>
        </w:rPr>
        <w:t>График работы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понедельник-</w:t>
      </w:r>
      <w:r>
        <w:rPr>
          <w:sz w:val="24"/>
          <w:szCs w:val="24"/>
        </w:rPr>
        <w:t>пятница</w:t>
      </w:r>
      <w:r w:rsidRPr="005E3054">
        <w:rPr>
          <w:sz w:val="24"/>
          <w:szCs w:val="24"/>
        </w:rPr>
        <w:t>: с</w:t>
      </w:r>
      <w:r w:rsidR="00A953D9">
        <w:rPr>
          <w:sz w:val="24"/>
          <w:szCs w:val="24"/>
        </w:rPr>
        <w:t xml:space="preserve"> 8-00 до 16</w:t>
      </w:r>
      <w:r>
        <w:rPr>
          <w:sz w:val="24"/>
          <w:szCs w:val="24"/>
        </w:rPr>
        <w:t>-00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 xml:space="preserve">перерыв на обед: с </w:t>
      </w:r>
      <w:r w:rsidR="00A953D9">
        <w:rPr>
          <w:sz w:val="24"/>
          <w:szCs w:val="24"/>
        </w:rPr>
        <w:t>12-00 до 13</w:t>
      </w:r>
      <w:r>
        <w:rPr>
          <w:sz w:val="24"/>
          <w:szCs w:val="24"/>
        </w:rPr>
        <w:t>-00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выходные дни: суббота, воскресенье, нерабочие праздничные дни.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В предпраздничные дни время работы сокращается на один час.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  <w:u w:val="single"/>
        </w:rPr>
        <w:t>Номер телефона для справок:</w:t>
      </w:r>
      <w:r w:rsidRPr="005E3054">
        <w:rPr>
          <w:sz w:val="24"/>
          <w:szCs w:val="24"/>
        </w:rPr>
        <w:t xml:space="preserve"> </w:t>
      </w:r>
      <w:r w:rsidR="00886FD8">
        <w:rPr>
          <w:sz w:val="24"/>
          <w:szCs w:val="24"/>
        </w:rPr>
        <w:t>(35149)3-35-69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</w:rPr>
        <w:t>Адрес электронной почты:</w:t>
      </w:r>
      <w:r w:rsidR="00886FD8">
        <w:rPr>
          <w:sz w:val="24"/>
          <w:szCs w:val="24"/>
        </w:rPr>
        <w:t xml:space="preserve"> </w:t>
      </w:r>
      <w:proofErr w:type="spellStart"/>
      <w:r w:rsidR="00886FD8">
        <w:rPr>
          <w:sz w:val="24"/>
          <w:szCs w:val="24"/>
          <w:lang w:val="en-US"/>
        </w:rPr>
        <w:t>adm</w:t>
      </w:r>
      <w:proofErr w:type="spellEnd"/>
      <w:r w:rsidR="00886FD8" w:rsidRPr="00886FD8">
        <w:rPr>
          <w:sz w:val="24"/>
          <w:szCs w:val="24"/>
        </w:rPr>
        <w:t>550@</w:t>
      </w:r>
      <w:r w:rsidR="00886FD8">
        <w:rPr>
          <w:sz w:val="24"/>
          <w:szCs w:val="24"/>
          <w:lang w:val="en-US"/>
        </w:rPr>
        <w:t>mail</w:t>
      </w:r>
      <w:r w:rsidR="00886FD8" w:rsidRPr="00886FD8">
        <w:rPr>
          <w:sz w:val="24"/>
          <w:szCs w:val="24"/>
        </w:rPr>
        <w:t>.</w:t>
      </w:r>
      <w:proofErr w:type="spellStart"/>
      <w:r w:rsidR="00886FD8">
        <w:rPr>
          <w:sz w:val="24"/>
          <w:szCs w:val="24"/>
          <w:lang w:val="en-US"/>
        </w:rPr>
        <w:t>ru</w:t>
      </w:r>
      <w:proofErr w:type="spellEnd"/>
      <w:r w:rsidR="000917CF" w:rsidRPr="000917CF">
        <w:rPr>
          <w:sz w:val="24"/>
          <w:szCs w:val="24"/>
        </w:rPr>
        <w:t xml:space="preserve"> </w:t>
      </w:r>
      <w:hyperlink r:id="rId6" w:history="1"/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1.3.2. </w:t>
      </w:r>
      <w:r w:rsidRPr="005E3054">
        <w:rPr>
          <w:sz w:val="24"/>
          <w:szCs w:val="24"/>
        </w:rPr>
        <w:t>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- в устной форме при личном обращении;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lastRenderedPageBreak/>
        <w:t>- по письменным обращениям заявителей;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- с использованием средств телефонной связи, факсимильной связи;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- посредством электронной связи;</w:t>
      </w:r>
    </w:p>
    <w:p w:rsidR="005E3054" w:rsidRPr="005E3054" w:rsidRDefault="005E3054" w:rsidP="000917CF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- посредством почтовой связи.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7" w:name="sub_135"/>
      <w:bookmarkEnd w:id="6"/>
      <w:r w:rsidRPr="005E3054">
        <w:rPr>
          <w:sz w:val="24"/>
          <w:szCs w:val="24"/>
          <w:lang w:eastAsia="en-US" w:bidi="en-US"/>
        </w:rPr>
        <w:t xml:space="preserve">1.3.3. Устное информирование о порядке предоставления муниципальной услуги осуществляется специалистом администрации района </w:t>
      </w:r>
      <w:bookmarkEnd w:id="7"/>
      <w:r w:rsidRPr="005E3054">
        <w:rPr>
          <w:sz w:val="24"/>
          <w:szCs w:val="24"/>
          <w:lang w:eastAsia="en-US" w:bidi="en-US"/>
        </w:rPr>
        <w:t>лично либо по телефону.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Специалист,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8" w:name="sub_136"/>
      <w:r w:rsidRPr="005E3054">
        <w:rPr>
          <w:sz w:val="24"/>
          <w:szCs w:val="24"/>
          <w:lang w:eastAsia="en-US" w:bidi="en-US"/>
        </w:rP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8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Ответ на обращение направляется заинтересованному лицу в течение 30 дней со дня его регистрации.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9" w:name="sub_1200"/>
      <w:r w:rsidRPr="005E3054">
        <w:rPr>
          <w:sz w:val="24"/>
          <w:szCs w:val="24"/>
        </w:rPr>
        <w:t>II. Стандарт предоставления муниципальной услуги</w:t>
      </w:r>
    </w:p>
    <w:bookmarkEnd w:id="9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10" w:name="sub_21"/>
      <w:r w:rsidRPr="005E3054">
        <w:rPr>
          <w:sz w:val="24"/>
          <w:szCs w:val="24"/>
        </w:rPr>
        <w:t>2.1. Наименование муниципальной услуги</w:t>
      </w:r>
    </w:p>
    <w:bookmarkEnd w:id="10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11" w:name="sub_22"/>
      <w:r w:rsidRPr="005E3054">
        <w:rPr>
          <w:sz w:val="24"/>
          <w:szCs w:val="24"/>
        </w:rPr>
        <w:t>2.2. Наименование органа, предоставляющего муниципальную услугу</w:t>
      </w:r>
    </w:p>
    <w:bookmarkEnd w:id="11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Муниципальная услуга предоставляется администрацией </w:t>
      </w:r>
      <w:r w:rsidR="00815405">
        <w:rPr>
          <w:sz w:val="24"/>
          <w:szCs w:val="24"/>
          <w:lang w:eastAsia="en-US" w:bidi="en-US"/>
        </w:rPr>
        <w:t>Шабуровского</w:t>
      </w:r>
      <w:r w:rsidR="00815405">
        <w:rPr>
          <w:sz w:val="24"/>
          <w:szCs w:val="24"/>
          <w:lang w:eastAsia="en-US" w:bidi="en-US"/>
        </w:rPr>
        <w:t xml:space="preserve"> </w:t>
      </w:r>
      <w:r w:rsidR="000917CF">
        <w:rPr>
          <w:sz w:val="24"/>
          <w:szCs w:val="24"/>
          <w:lang w:eastAsia="en-US" w:bidi="en-US"/>
        </w:rPr>
        <w:t>сельского поселения</w:t>
      </w:r>
      <w:r w:rsidRPr="005E3054">
        <w:rPr>
          <w:sz w:val="24"/>
          <w:szCs w:val="24"/>
          <w:lang w:eastAsia="en-US" w:bidi="en-US"/>
        </w:rPr>
        <w:t>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12" w:name="sub_23"/>
      <w:r w:rsidRPr="005E3054">
        <w:rPr>
          <w:sz w:val="24"/>
          <w:szCs w:val="24"/>
        </w:rPr>
        <w:t>2.3. Результат предоставления муниципальной услуги</w:t>
      </w:r>
    </w:p>
    <w:bookmarkEnd w:id="12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Результатом предоставления муниципальной услуги является: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13" w:name="sub_2173"/>
      <w:r w:rsidRPr="005E3054">
        <w:rPr>
          <w:sz w:val="24"/>
          <w:szCs w:val="24"/>
          <w:lang w:eastAsia="en-US" w:bidi="en-US"/>
        </w:rPr>
        <w:t>1) письменное разъяснение по вопросам применения муниципальных правовых актов о налогах и сборах;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14" w:name="sub_2174"/>
      <w:bookmarkEnd w:id="13"/>
      <w:r w:rsidRPr="005E3054">
        <w:rPr>
          <w:sz w:val="24"/>
          <w:szCs w:val="24"/>
          <w:lang w:eastAsia="en-US" w:bidi="en-US"/>
        </w:rPr>
        <w:t>2) письменный отказ в предоставлении муниципальной услуги.</w:t>
      </w:r>
    </w:p>
    <w:bookmarkEnd w:id="14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15" w:name="sub_24"/>
      <w:r w:rsidRPr="005E3054">
        <w:rPr>
          <w:sz w:val="24"/>
          <w:szCs w:val="24"/>
        </w:rPr>
        <w:t>2.4. Сроки предоставления муниципальной услуги</w:t>
      </w:r>
    </w:p>
    <w:bookmarkEnd w:id="15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16" w:name="sub_25"/>
      <w:r w:rsidRPr="005E3054">
        <w:rPr>
          <w:sz w:val="24"/>
          <w:szCs w:val="24"/>
        </w:rPr>
        <w:t>2.5. Нормативные правовые акты, регулирующие предоставление муниципальной услуги</w:t>
      </w:r>
      <w:r w:rsidR="000917CF">
        <w:rPr>
          <w:sz w:val="24"/>
          <w:szCs w:val="24"/>
        </w:rPr>
        <w:t>.</w:t>
      </w:r>
    </w:p>
    <w:bookmarkEnd w:id="16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b/>
          <w:sz w:val="24"/>
          <w:szCs w:val="24"/>
          <w:lang w:eastAsia="en-US" w:bidi="en-US"/>
        </w:rPr>
        <w:t xml:space="preserve">- </w:t>
      </w:r>
      <w:hyperlink r:id="rId7" w:history="1">
        <w:r w:rsidRPr="005E3054">
          <w:rPr>
            <w:sz w:val="24"/>
            <w:szCs w:val="24"/>
            <w:lang w:eastAsia="en-US" w:bidi="en-US"/>
          </w:rPr>
          <w:t>Конституцией</w:t>
        </w:r>
      </w:hyperlink>
      <w:r w:rsidRPr="005E3054">
        <w:rPr>
          <w:b/>
          <w:sz w:val="24"/>
          <w:szCs w:val="24"/>
          <w:lang w:eastAsia="en-US" w:bidi="en-US"/>
        </w:rPr>
        <w:t xml:space="preserve"> </w:t>
      </w:r>
      <w:r w:rsidRPr="005E3054">
        <w:rPr>
          <w:sz w:val="24"/>
          <w:szCs w:val="24"/>
          <w:lang w:eastAsia="en-US" w:bidi="en-US"/>
        </w:rPr>
        <w:t>Российской Федерации;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- </w:t>
      </w:r>
      <w:hyperlink r:id="rId8" w:history="1">
        <w:r w:rsidRPr="005E3054">
          <w:rPr>
            <w:sz w:val="24"/>
            <w:szCs w:val="24"/>
            <w:lang w:eastAsia="en-US" w:bidi="en-US"/>
          </w:rPr>
          <w:t>Налоговым Кодексом</w:t>
        </w:r>
      </w:hyperlink>
      <w:r w:rsidRPr="005E3054">
        <w:rPr>
          <w:b/>
          <w:sz w:val="24"/>
          <w:szCs w:val="24"/>
          <w:lang w:eastAsia="en-US" w:bidi="en-US"/>
        </w:rPr>
        <w:t xml:space="preserve"> </w:t>
      </w:r>
      <w:r w:rsidRPr="005E3054">
        <w:rPr>
          <w:sz w:val="24"/>
          <w:szCs w:val="24"/>
          <w:lang w:eastAsia="en-US" w:bidi="en-US"/>
        </w:rPr>
        <w:t>Российской Федерации;</w:t>
      </w:r>
    </w:p>
    <w:p w:rsidR="000917CF" w:rsidRDefault="005E3054" w:rsidP="000917CF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- </w:t>
      </w:r>
      <w:hyperlink r:id="rId9" w:history="1">
        <w:r w:rsidRPr="005E3054">
          <w:rPr>
            <w:sz w:val="24"/>
            <w:szCs w:val="24"/>
            <w:lang w:eastAsia="en-US" w:bidi="en-US"/>
          </w:rPr>
          <w:t>Федеральным законом</w:t>
        </w:r>
      </w:hyperlink>
      <w:r w:rsidRPr="005E3054">
        <w:rPr>
          <w:sz w:val="24"/>
          <w:szCs w:val="24"/>
          <w:lang w:eastAsia="en-US" w:bidi="en-US"/>
        </w:rPr>
        <w:t xml:space="preserve"> от 27.07.2010 №</w:t>
      </w:r>
      <w:r w:rsidRPr="005E3054">
        <w:rPr>
          <w:sz w:val="24"/>
          <w:szCs w:val="24"/>
          <w:lang w:val="en-US" w:eastAsia="en-US" w:bidi="en-US"/>
        </w:rPr>
        <w:t> </w:t>
      </w:r>
      <w:r w:rsidRPr="005E3054">
        <w:rPr>
          <w:sz w:val="24"/>
          <w:szCs w:val="24"/>
          <w:lang w:eastAsia="en-US" w:bidi="en-US"/>
        </w:rPr>
        <w:t>210-ФЗ "Об организации предоставления государственных и муниципальных услуг" (далее по тексту - Федеральный закон №</w:t>
      </w:r>
      <w:r w:rsidRPr="005E3054">
        <w:rPr>
          <w:sz w:val="24"/>
          <w:szCs w:val="24"/>
          <w:lang w:val="en-US" w:eastAsia="en-US" w:bidi="en-US"/>
        </w:rPr>
        <w:t> </w:t>
      </w:r>
      <w:r w:rsidRPr="005E3054">
        <w:rPr>
          <w:sz w:val="24"/>
          <w:szCs w:val="24"/>
          <w:lang w:eastAsia="en-US" w:bidi="en-US"/>
        </w:rPr>
        <w:t>210-ФЗ);</w:t>
      </w:r>
    </w:p>
    <w:p w:rsidR="005E3054" w:rsidRPr="005E3054" w:rsidRDefault="005E3054" w:rsidP="000917CF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настоящим административным регламентом.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17" w:name="sub_26"/>
      <w:r w:rsidRPr="005E3054">
        <w:rPr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7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18" w:name="sub_261"/>
      <w:r w:rsidRPr="005E3054">
        <w:rPr>
          <w:sz w:val="24"/>
          <w:szCs w:val="24"/>
          <w:lang w:eastAsia="en-US" w:bidi="en-US"/>
        </w:rPr>
        <w:t xml:space="preserve"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w:anchor="sub_20000" w:history="1">
        <w:r w:rsidRPr="005E3054">
          <w:rPr>
            <w:sz w:val="24"/>
            <w:szCs w:val="24"/>
            <w:lang w:eastAsia="en-US" w:bidi="en-US"/>
          </w:rPr>
          <w:t>приложении</w:t>
        </w:r>
      </w:hyperlink>
      <w:r w:rsidRPr="005E3054">
        <w:rPr>
          <w:b/>
          <w:sz w:val="24"/>
          <w:szCs w:val="24"/>
          <w:lang w:eastAsia="en-US" w:bidi="en-US"/>
        </w:rPr>
        <w:t xml:space="preserve"> </w:t>
      </w:r>
      <w:r w:rsidRPr="005E3054">
        <w:rPr>
          <w:sz w:val="24"/>
          <w:szCs w:val="24"/>
          <w:lang w:eastAsia="en-US" w:bidi="en-US"/>
        </w:rPr>
        <w:t>№ 1 к настоящему Административному регламенту.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19" w:name="sub_262"/>
      <w:bookmarkEnd w:id="18"/>
      <w:r w:rsidRPr="005E3054">
        <w:rPr>
          <w:sz w:val="24"/>
          <w:szCs w:val="24"/>
          <w:lang w:eastAsia="en-US" w:bidi="en-US"/>
        </w:rPr>
        <w:t>2.6.2. Заявитель в своем письменном обращении в обязательном порядке указывает:</w:t>
      </w:r>
    </w:p>
    <w:bookmarkEnd w:id="19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наименование организации или фамилия, имя, отчество гражданина, направившего обращение;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адрес заявителя, по которому должен быть направлен ответ;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содержание обращения;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подпись лица;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дата обращения.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20" w:name="sub_263"/>
      <w:r w:rsidRPr="005E3054">
        <w:rPr>
          <w:sz w:val="24"/>
          <w:szCs w:val="24"/>
          <w:lang w:eastAsia="en-US" w:bidi="en-US"/>
        </w:rP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21" w:name="sub_264"/>
      <w:bookmarkEnd w:id="20"/>
      <w:r w:rsidRPr="005E3054">
        <w:rPr>
          <w:sz w:val="24"/>
          <w:szCs w:val="24"/>
          <w:lang w:eastAsia="en-US" w:bidi="en-US"/>
        </w:rPr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1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При личном приеме специалистом администрации района заявитель предъявляет документ, удостоверяющий его личность, и излагает содержание своего устного обращения.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22" w:name="sub_265"/>
      <w:r w:rsidRPr="005E3054">
        <w:rPr>
          <w:sz w:val="24"/>
          <w:szCs w:val="24"/>
          <w:lang w:eastAsia="en-US" w:bidi="en-US"/>
        </w:rPr>
        <w:t>2.6.5. Заявление и документы, прилагаемые к заявлению (или их копии), должны быть составлены на русском языке.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23" w:name="sub_266"/>
      <w:bookmarkEnd w:id="22"/>
      <w:r w:rsidRPr="005E3054">
        <w:rPr>
          <w:sz w:val="24"/>
          <w:szCs w:val="24"/>
          <w:lang w:eastAsia="en-US" w:bidi="en-US"/>
        </w:rPr>
        <w:t xml:space="preserve">2.6.6. Заявление о предоставлении муниципальной услуги и прилагаемые документы представляются заявителем в </w:t>
      </w:r>
      <w:r w:rsidR="000917CF" w:rsidRPr="005E3054">
        <w:rPr>
          <w:sz w:val="24"/>
          <w:szCs w:val="24"/>
          <w:lang w:eastAsia="en-US" w:bidi="en-US"/>
        </w:rPr>
        <w:t>администрацию на</w:t>
      </w:r>
      <w:r w:rsidRPr="005E3054">
        <w:rPr>
          <w:sz w:val="24"/>
          <w:szCs w:val="24"/>
          <w:lang w:eastAsia="en-US" w:bidi="en-US"/>
        </w:rPr>
        <w:t xml:space="preserve"> бумажном носителе непосредственно или направляются почтовым отправлением.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24" w:name="sub_267"/>
      <w:bookmarkEnd w:id="23"/>
      <w:r w:rsidRPr="005E3054">
        <w:rPr>
          <w:sz w:val="24"/>
          <w:szCs w:val="24"/>
          <w:lang w:eastAsia="en-US" w:bidi="en-US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4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25" w:name="sub_27"/>
      <w:r w:rsidRPr="005E3054"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5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Основания для отказа в приеме документов законодательством не предусмотрены.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26" w:name="sub_28"/>
      <w:r w:rsidRPr="005E3054">
        <w:rPr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6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27" w:name="sub_281"/>
      <w:r w:rsidRPr="005E3054">
        <w:rPr>
          <w:sz w:val="24"/>
          <w:szCs w:val="24"/>
          <w:lang w:eastAsia="en-US" w:bidi="en-US"/>
        </w:rPr>
        <w:t>2.8.1. Основания для приостановления предоставления муниципальной услуги законодательством не предусмотрены.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28" w:name="sub_282"/>
      <w:bookmarkEnd w:id="27"/>
      <w:r w:rsidRPr="005E3054">
        <w:rPr>
          <w:sz w:val="24"/>
          <w:szCs w:val="24"/>
          <w:lang w:eastAsia="en-US" w:bidi="en-US"/>
        </w:rPr>
        <w:t>2.8.2. Основания для отказа в предоставлении муниципальной услуги.</w:t>
      </w:r>
    </w:p>
    <w:bookmarkEnd w:id="28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Ответ на обращение не дается: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- если текст письменного обращения не поддается </w:t>
      </w:r>
      <w:r w:rsidR="000917CF" w:rsidRPr="005E3054">
        <w:rPr>
          <w:sz w:val="24"/>
          <w:szCs w:val="24"/>
          <w:lang w:eastAsia="en-US" w:bidi="en-US"/>
        </w:rPr>
        <w:t>прочтению,</w:t>
      </w:r>
      <w:r w:rsidRPr="005E3054">
        <w:rPr>
          <w:sz w:val="24"/>
          <w:szCs w:val="24"/>
          <w:lang w:eastAsia="en-US" w:bidi="en-US"/>
        </w:rP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- если ответ по существу поставленного вопроса не может быть дан без разглашения сведений, составляющих </w:t>
      </w:r>
      <w:hyperlink r:id="rId10" w:history="1">
        <w:r w:rsidRPr="005E3054">
          <w:rPr>
            <w:sz w:val="24"/>
            <w:szCs w:val="24"/>
            <w:lang w:eastAsia="en-US" w:bidi="en-US"/>
          </w:rPr>
          <w:t>государственную</w:t>
        </w:r>
      </w:hyperlink>
      <w:r w:rsidRPr="005E3054">
        <w:rPr>
          <w:sz w:val="24"/>
          <w:szCs w:val="24"/>
          <w:lang w:eastAsia="en-US" w:bidi="en-US"/>
        </w:rP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29" w:name="sub_283"/>
      <w:r w:rsidRPr="005E3054">
        <w:rPr>
          <w:sz w:val="24"/>
          <w:szCs w:val="24"/>
          <w:lang w:eastAsia="en-US" w:bidi="en-US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29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30" w:name="sub_210"/>
      <w:r w:rsidRPr="005E3054">
        <w:rPr>
          <w:sz w:val="24"/>
          <w:szCs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0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Предоставление муниципальной услуги осуществляется бесплатно.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31" w:name="sub_211"/>
      <w:r w:rsidRPr="005E3054">
        <w:rPr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1"/>
      <w:r w:rsidRPr="005E3054">
        <w:rPr>
          <w:sz w:val="24"/>
          <w:szCs w:val="24"/>
        </w:rPr>
        <w:t>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32" w:name="sub_212"/>
      <w:r w:rsidRPr="005E3054">
        <w:rPr>
          <w:sz w:val="24"/>
          <w:szCs w:val="24"/>
        </w:rPr>
        <w:t>2.11. Срок и порядок регистрации запроса заявителя о предоставлении муниципальной услуги</w:t>
      </w:r>
    </w:p>
    <w:bookmarkEnd w:id="32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Заявление регистрируется в день поступления: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в журнале входящей документации в администрации (структурном подразделении) путем присвоения входящего номера и даты поступления документа в течение 1 рабочего дня с даты поступления;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в системе электронного документооборота (далее - СЭД) с присвоением статуса "зарегистрировано" в течение 1 рабочего дня с даты поступления.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33" w:name="sub_213"/>
      <w:r w:rsidRPr="005E3054">
        <w:rPr>
          <w:sz w:val="24"/>
          <w:szCs w:val="24"/>
        </w:rPr>
        <w:t>2.12. Требования к помещениям, в которых предоставляется муниципальная услуга</w:t>
      </w:r>
    </w:p>
    <w:bookmarkEnd w:id="33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autoSpaceDE w:val="0"/>
        <w:autoSpaceDN w:val="0"/>
        <w:adjustRightInd w:val="0"/>
        <w:ind w:firstLine="770"/>
        <w:jc w:val="both"/>
        <w:rPr>
          <w:sz w:val="24"/>
          <w:szCs w:val="24"/>
        </w:rPr>
      </w:pPr>
      <w:bookmarkStart w:id="34" w:name="sub_214"/>
      <w:r w:rsidRPr="005E3054">
        <w:rPr>
          <w:sz w:val="24"/>
          <w:szCs w:val="24"/>
        </w:rP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 xml:space="preserve">1) место </w:t>
      </w:r>
      <w:r w:rsidR="000917CF" w:rsidRPr="005E3054">
        <w:rPr>
          <w:sz w:val="24"/>
          <w:szCs w:val="24"/>
        </w:rPr>
        <w:t>предоставления услуги</w:t>
      </w:r>
      <w:r w:rsidRPr="005E3054">
        <w:rPr>
          <w:sz w:val="24"/>
          <w:szCs w:val="24"/>
        </w:rPr>
        <w:t xml:space="preserve">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 xml:space="preserve">2) в </w:t>
      </w:r>
      <w:r w:rsidR="000917CF" w:rsidRPr="005E3054">
        <w:rPr>
          <w:sz w:val="24"/>
          <w:szCs w:val="24"/>
        </w:rPr>
        <w:t>фойе размещается</w:t>
      </w:r>
      <w:r w:rsidRPr="005E3054">
        <w:rPr>
          <w:sz w:val="24"/>
          <w:szCs w:val="24"/>
        </w:rPr>
        <w:t xml:space="preserve">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На информационном стенде размещается следующая информация: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образец заполнения заявления;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текст настоящего Административного регламента;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номер кабинета, где осуществляется прием заявителей;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фамилия, имя, отчество и должность специалистов, участвующих в предоставлении муниципальной услуги;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3) на официальном сайте Администрации размещается следующая информация: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текст настоящего Административного регламента;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извлечения из нормативных правовых актов, регламентирующих предоставление муниципальной услуги;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5) помещение, в котором осуществляется прием заявителей, предусматривает: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комфортное расположение заявителя и должностного лица;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возможность и удобство оформления заявителем письменного обращения;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доступ к нормативным правовым актам, регулирующим предоставление муниципальной услуги;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наличие письменных принадлежностей и бумаги формата А4 для оформления заявителем письменного обращения;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 xml:space="preserve">допуск сурдопереводчика и </w:t>
      </w:r>
      <w:proofErr w:type="spellStart"/>
      <w:r w:rsidRPr="005E3054">
        <w:rPr>
          <w:sz w:val="24"/>
          <w:szCs w:val="24"/>
        </w:rPr>
        <w:t>тифлосурдопереводчика</w:t>
      </w:r>
      <w:proofErr w:type="spellEnd"/>
      <w:r w:rsidRPr="005E3054">
        <w:rPr>
          <w:sz w:val="24"/>
          <w:szCs w:val="24"/>
        </w:rPr>
        <w:t>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1" w:history="1">
        <w:r w:rsidRPr="005E3054">
          <w:rPr>
            <w:sz w:val="24"/>
            <w:szCs w:val="24"/>
          </w:rPr>
          <w:t>форме</w:t>
        </w:r>
      </w:hyperlink>
      <w:r w:rsidRPr="005E3054">
        <w:rPr>
          <w:sz w:val="24"/>
          <w:szCs w:val="24"/>
        </w:rPr>
        <w:t xml:space="preserve"> и в </w:t>
      </w:r>
      <w:hyperlink r:id="rId12" w:history="1">
        <w:r w:rsidRPr="005E3054">
          <w:rPr>
            <w:sz w:val="24"/>
            <w:szCs w:val="24"/>
          </w:rPr>
          <w:t>порядке</w:t>
        </w:r>
      </w:hyperlink>
      <w:r w:rsidRPr="005E3054">
        <w:rPr>
          <w:sz w:val="24"/>
          <w:szCs w:val="24"/>
        </w:rP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r w:rsidRPr="005E3054">
        <w:rPr>
          <w:sz w:val="24"/>
          <w:szCs w:val="24"/>
        </w:rPr>
        <w:t>2.13. Показатели доступности и качества муниципальной услуги</w:t>
      </w:r>
    </w:p>
    <w:bookmarkEnd w:id="34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Показателями доступности муниципальной услуги являются:</w:t>
      </w:r>
      <w:bookmarkStart w:id="35" w:name="sub_2172"/>
    </w:p>
    <w:p w:rsidR="005E3054" w:rsidRPr="005E3054" w:rsidRDefault="005E3054" w:rsidP="005E3054">
      <w:pPr>
        <w:autoSpaceDE w:val="0"/>
        <w:autoSpaceDN w:val="0"/>
        <w:adjustRightInd w:val="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Администрации;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4) предоставление возможности получения информации о ходе предоставления муниципальной услуги.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bookmarkEnd w:id="35"/>
    <w:p w:rsidR="005E3054" w:rsidRPr="005E3054" w:rsidRDefault="005E3054" w:rsidP="005E3054">
      <w:pPr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36" w:name="sub_31"/>
      <w:r w:rsidRPr="005E3054">
        <w:rPr>
          <w:sz w:val="24"/>
          <w:szCs w:val="24"/>
        </w:rPr>
        <w:t>3.1. Состав и последовательность действий при предоставлении муниципальной услуги</w:t>
      </w:r>
    </w:p>
    <w:bookmarkEnd w:id="36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Предоставление муниципальной услуги включает в себя следующие административные процедуры: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37" w:name="sub_2185"/>
      <w:r w:rsidRPr="005E3054">
        <w:rPr>
          <w:sz w:val="24"/>
          <w:szCs w:val="24"/>
          <w:lang w:eastAsia="en-US" w:bidi="en-US"/>
        </w:rPr>
        <w:t>1) прием и регистрация заявления и приложенных к нему документов;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38" w:name="sub_2186"/>
      <w:bookmarkEnd w:id="37"/>
      <w:r w:rsidRPr="005E3054">
        <w:rPr>
          <w:sz w:val="24"/>
          <w:szCs w:val="24"/>
          <w:lang w:eastAsia="en-US" w:bidi="en-US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39" w:name="sub_2187"/>
      <w:bookmarkEnd w:id="38"/>
      <w:r w:rsidRPr="005E3054">
        <w:rPr>
          <w:sz w:val="24"/>
          <w:szCs w:val="24"/>
          <w:lang w:eastAsia="en-US" w:bidi="en-US"/>
        </w:rPr>
        <w:t>3) направление результатов рассмотрения заявления:</w:t>
      </w:r>
    </w:p>
    <w:bookmarkEnd w:id="39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письменное разъяснение по вопросам применения муниципальных правовых актов о налогах и сборах;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- письменный отказ в предоставлении муниципальной услуги.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40" w:name="sub_32"/>
      <w:r w:rsidRPr="005E3054">
        <w:rPr>
          <w:sz w:val="24"/>
          <w:szCs w:val="24"/>
        </w:rPr>
        <w:t>3.2. Прием и регистрация заявления и приложенных к нему документов</w:t>
      </w:r>
    </w:p>
    <w:bookmarkEnd w:id="40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41" w:name="sub_321"/>
      <w:r w:rsidRPr="005E3054">
        <w:rPr>
          <w:sz w:val="24"/>
          <w:szCs w:val="24"/>
          <w:lang w:eastAsia="en-US" w:bidi="en-US"/>
        </w:rP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42" w:name="sub_322"/>
      <w:bookmarkEnd w:id="41"/>
      <w:r w:rsidRPr="005E3054">
        <w:rPr>
          <w:sz w:val="24"/>
          <w:szCs w:val="24"/>
          <w:lang w:eastAsia="en-US" w:bidi="en-US"/>
        </w:rP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43" w:name="sub_323"/>
      <w:bookmarkEnd w:id="42"/>
      <w:r w:rsidRPr="005E3054">
        <w:rPr>
          <w:sz w:val="24"/>
          <w:szCs w:val="24"/>
          <w:lang w:eastAsia="en-US" w:bidi="en-US"/>
        </w:rP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44" w:name="sub_324"/>
      <w:bookmarkEnd w:id="43"/>
      <w:r w:rsidRPr="005E3054">
        <w:rPr>
          <w:sz w:val="24"/>
          <w:szCs w:val="24"/>
          <w:lang w:eastAsia="en-US" w:bidi="en-US"/>
        </w:rPr>
        <w:t>3.2.4. В день регистрации заявления указанное заявление с приложенными документами специалист, ответственный за прием документов, передает руководителю администрации.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45" w:name="sub_325"/>
      <w:bookmarkEnd w:id="44"/>
      <w:r w:rsidRPr="005E3054">
        <w:rPr>
          <w:sz w:val="24"/>
          <w:szCs w:val="24"/>
          <w:lang w:eastAsia="en-US" w:bidi="en-US"/>
        </w:rP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46" w:name="sub_326"/>
      <w:r w:rsidRPr="005E3054">
        <w:rPr>
          <w:sz w:val="24"/>
          <w:szCs w:val="24"/>
          <w:lang w:eastAsia="en-US" w:bidi="en-US"/>
        </w:rPr>
        <w:t>3.2.6. Прием заявления и приложенных к нему документов, их первичная проверка и регистрация в МФЦ.</w:t>
      </w:r>
    </w:p>
    <w:bookmarkEnd w:id="46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 МФЦ в администрацию.</w:t>
      </w:r>
    </w:p>
    <w:p w:rsidR="005E3054" w:rsidRPr="005E3054" w:rsidRDefault="005E3054" w:rsidP="000917CF">
      <w:pPr>
        <w:spacing w:after="200"/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После регистрации заявления в специалист МФЦ готовит и выдает заявителю расписку о принятии заявления и документов к нему.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47" w:name="sub_33"/>
      <w:bookmarkEnd w:id="45"/>
      <w:r w:rsidRPr="005E3054">
        <w:rPr>
          <w:sz w:val="24"/>
          <w:szCs w:val="24"/>
        </w:rPr>
        <w:t>3.3. Рассмотрение заявления и документов, принятие и направление заявителю решения</w:t>
      </w:r>
      <w:bookmarkEnd w:id="47"/>
      <w:r w:rsidRPr="005E3054">
        <w:rPr>
          <w:sz w:val="24"/>
          <w:szCs w:val="24"/>
        </w:rPr>
        <w:t>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48" w:name="sub_331"/>
      <w:r w:rsidRPr="005E3054">
        <w:rPr>
          <w:sz w:val="24"/>
          <w:szCs w:val="24"/>
          <w:lang w:eastAsia="en-US" w:bidi="en-US"/>
        </w:rPr>
        <w:t>3.3.1. Основанием для начала административной процедуры является получение заявления и прилагаемых к нему документов главой администрации.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49" w:name="sub_332"/>
      <w:bookmarkEnd w:id="48"/>
      <w:r w:rsidRPr="005E3054">
        <w:rPr>
          <w:sz w:val="24"/>
          <w:szCs w:val="24"/>
          <w:lang w:eastAsia="en-US" w:bidi="en-US"/>
        </w:rPr>
        <w:t>3.3.2. Глава администрации не позднее рабочего дня, следующего за днем передачи заявления и прилагаемых к нему документов, визирует заявление и передает указанные документы в структурное подразделение Администрации. Руководитель структурного подразделения в день получения заявления и прилагаемых к нему документов определяет специалиста, ответственного за предоставление муниципальной услуги (далее по тексту - ответственный исполнитель).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50" w:name="sub_333"/>
      <w:bookmarkEnd w:id="49"/>
      <w:r w:rsidRPr="005E3054">
        <w:rPr>
          <w:sz w:val="24"/>
          <w:szCs w:val="24"/>
          <w:lang w:eastAsia="en-US" w:bidi="en-US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0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Ответ на вопрос предоставляется в простой, четкой и понятной форме за подписью главы администрации либо лица его замещающего.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Ответ на обращение заявителя подписывается главой </w:t>
      </w:r>
      <w:proofErr w:type="gramStart"/>
      <w:r w:rsidRPr="005E3054">
        <w:rPr>
          <w:sz w:val="24"/>
          <w:szCs w:val="24"/>
          <w:lang w:eastAsia="en-US" w:bidi="en-US"/>
        </w:rPr>
        <w:t>администрации  в</w:t>
      </w:r>
      <w:proofErr w:type="gramEnd"/>
      <w:r w:rsidRPr="005E3054">
        <w:rPr>
          <w:sz w:val="24"/>
          <w:szCs w:val="24"/>
          <w:lang w:eastAsia="en-US" w:bidi="en-US"/>
        </w:rPr>
        <w:t xml:space="preserve"> срок не более 2 рабочих дней с момента получения проекта ответа от ответственного исполнителя.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51" w:name="sub_34"/>
      <w:r w:rsidRPr="005E3054">
        <w:rPr>
          <w:sz w:val="24"/>
          <w:szCs w:val="24"/>
        </w:rPr>
        <w:t>3.4. Срок исполнения муниципальной услуги</w:t>
      </w:r>
    </w:p>
    <w:bookmarkEnd w:id="51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Максимальный срок исполнения административной процедуры составляет два месяца с даты поступления заявления.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52" w:name="sub_35"/>
      <w:r w:rsidRPr="005E3054">
        <w:rPr>
          <w:sz w:val="24"/>
          <w:szCs w:val="24"/>
        </w:rPr>
        <w:t>3.5. Результатом административной процедуры является</w:t>
      </w:r>
    </w:p>
    <w:bookmarkEnd w:id="52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53" w:name="sub_2188"/>
      <w:r w:rsidRPr="005E3054">
        <w:rPr>
          <w:sz w:val="24"/>
          <w:szCs w:val="24"/>
          <w:lang w:eastAsia="en-US" w:bidi="en-US"/>
        </w:rPr>
        <w:t xml:space="preserve">1) направление либо передача решения </w:t>
      </w:r>
      <w:proofErr w:type="gramStart"/>
      <w:r w:rsidRPr="005E3054">
        <w:rPr>
          <w:sz w:val="24"/>
          <w:szCs w:val="24"/>
          <w:lang w:eastAsia="en-US" w:bidi="en-US"/>
        </w:rPr>
        <w:t>администрации  о</w:t>
      </w:r>
      <w:proofErr w:type="gramEnd"/>
      <w:r w:rsidRPr="005E3054">
        <w:rPr>
          <w:sz w:val="24"/>
          <w:szCs w:val="24"/>
          <w:lang w:eastAsia="en-US" w:bidi="en-US"/>
        </w:rPr>
        <w:t xml:space="preserve"> даче письменных разъяснений по вопросам применения муниципальных правовых актов о налогах и сборах;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54" w:name="sub_2189"/>
      <w:bookmarkEnd w:id="53"/>
      <w:r w:rsidRPr="005E3054">
        <w:rPr>
          <w:sz w:val="24"/>
          <w:szCs w:val="24"/>
          <w:lang w:eastAsia="en-US" w:bidi="en-US"/>
        </w:rP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4"/>
    <w:p w:rsidR="005E3054" w:rsidRPr="005E3054" w:rsidRDefault="005E3054" w:rsidP="000917CF">
      <w:pPr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55" w:name="sub_1400"/>
      <w:r w:rsidRPr="005E3054">
        <w:rPr>
          <w:sz w:val="24"/>
          <w:szCs w:val="24"/>
        </w:rPr>
        <w:t>IV. Формы контроля за исполнением административного регламента</w:t>
      </w:r>
    </w:p>
    <w:bookmarkEnd w:id="55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56" w:name="sub_41"/>
      <w:r w:rsidRPr="005E3054">
        <w:rPr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6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администрации, либо руководитель структурного подразделения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57" w:name="sub_42"/>
      <w:r w:rsidRPr="005E3054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57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58" w:name="sub_43"/>
      <w:r w:rsidRPr="005E3054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bookmarkEnd w:id="58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59" w:name="sub_1500"/>
      <w:r w:rsidRPr="005E3054">
        <w:rPr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</w:t>
      </w:r>
    </w:p>
    <w:bookmarkEnd w:id="59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60" w:name="sub_51"/>
      <w:r w:rsidRPr="005E3054">
        <w:rPr>
          <w:sz w:val="24"/>
          <w:szCs w:val="24"/>
        </w:rPr>
        <w:t xml:space="preserve">5.1. </w:t>
      </w:r>
      <w:bookmarkEnd w:id="60"/>
      <w:r w:rsidRPr="005E3054">
        <w:rPr>
          <w:sz w:val="24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61" w:name="sub_52"/>
      <w:r w:rsidRPr="005E3054">
        <w:rPr>
          <w:sz w:val="24"/>
          <w:szCs w:val="24"/>
        </w:rPr>
        <w:t>5.2. Предмет жалобы</w:t>
      </w:r>
    </w:p>
    <w:bookmarkEnd w:id="61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Заявитель может обратиться с жалобой в следующих случаях: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нарушение срока регистрации заявления о предоставлении муниципальной услуги;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нарушение срока предоставления муниципальной услуги;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отказ </w:t>
      </w:r>
      <w:r w:rsidR="000917CF" w:rsidRPr="005E3054">
        <w:rPr>
          <w:sz w:val="24"/>
          <w:szCs w:val="24"/>
          <w:lang w:eastAsia="en-US" w:bidi="en-US"/>
        </w:rPr>
        <w:t>администрации (</w:t>
      </w:r>
      <w:r w:rsidRPr="005E3054">
        <w:rPr>
          <w:sz w:val="24"/>
          <w:szCs w:val="24"/>
          <w:lang w:eastAsia="en-US" w:bidi="en-US"/>
        </w:rPr>
        <w:t xml:space="preserve">или МФЦ), должностного лица (специалиста) </w:t>
      </w:r>
      <w:proofErr w:type="gramStart"/>
      <w:r w:rsidRPr="005E3054">
        <w:rPr>
          <w:sz w:val="24"/>
          <w:szCs w:val="24"/>
          <w:lang w:eastAsia="en-US" w:bidi="en-US"/>
        </w:rPr>
        <w:t>администрации  (</w:t>
      </w:r>
      <w:proofErr w:type="gramEnd"/>
      <w:r w:rsidRPr="005E3054">
        <w:rPr>
          <w:sz w:val="24"/>
          <w:szCs w:val="24"/>
          <w:lang w:eastAsia="en-US" w:bidi="en-US"/>
        </w:rPr>
        <w:t>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E3054" w:rsidRPr="005E3054" w:rsidRDefault="005E3054" w:rsidP="005E3054">
      <w:pPr>
        <w:autoSpaceDE w:val="0"/>
        <w:autoSpaceDN w:val="0"/>
        <w:adjustRightInd w:val="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нарушение срока или порядка выдачи разъяснений по результатам предоставления муниципальной услуги;</w:t>
      </w:r>
    </w:p>
    <w:p w:rsidR="005E3054" w:rsidRPr="005E3054" w:rsidRDefault="005E3054" w:rsidP="005E3054">
      <w:pPr>
        <w:autoSpaceDE w:val="0"/>
        <w:autoSpaceDN w:val="0"/>
        <w:adjustRightInd w:val="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</w:p>
    <w:p w:rsidR="005E3054" w:rsidRPr="005E3054" w:rsidRDefault="005E3054" w:rsidP="005E3054">
      <w:pPr>
        <w:autoSpaceDE w:val="0"/>
        <w:autoSpaceDN w:val="0"/>
        <w:adjustRightInd w:val="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62" w:name="sub_53"/>
      <w:r w:rsidRPr="005E3054">
        <w:rPr>
          <w:sz w:val="24"/>
          <w:szCs w:val="24"/>
        </w:rPr>
        <w:t xml:space="preserve">5.3. </w:t>
      </w:r>
      <w:bookmarkEnd w:id="62"/>
      <w:r w:rsidRPr="005E3054">
        <w:rPr>
          <w:sz w:val="24"/>
          <w:szCs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63" w:name="sub_54"/>
      <w:r w:rsidRPr="005E3054">
        <w:rPr>
          <w:sz w:val="24"/>
          <w:szCs w:val="24"/>
        </w:rPr>
        <w:t>5.4. Порядок подачи и рассмотрения жалобы</w:t>
      </w:r>
    </w:p>
    <w:bookmarkEnd w:id="63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3" w:history="1">
        <w:r w:rsidRPr="005E3054">
          <w:rPr>
            <w:sz w:val="24"/>
            <w:szCs w:val="24"/>
            <w:lang w:eastAsia="en-US" w:bidi="en-US"/>
          </w:rPr>
          <w:t>официального сайта</w:t>
        </w:r>
      </w:hyperlink>
      <w:r w:rsidRPr="005E3054">
        <w:rPr>
          <w:sz w:val="24"/>
          <w:szCs w:val="24"/>
          <w:lang w:eastAsia="en-US" w:bidi="en-US"/>
        </w:rPr>
        <w:t>, а также может быть принята при личном приеме заявителя.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Жалоба (</w:t>
      </w:r>
      <w:hyperlink w:anchor="sub_40000" w:history="1">
        <w:r w:rsidRPr="005E3054">
          <w:rPr>
            <w:sz w:val="24"/>
            <w:szCs w:val="24"/>
            <w:lang w:eastAsia="en-US" w:bidi="en-US"/>
          </w:rPr>
          <w:t>приложение</w:t>
        </w:r>
      </w:hyperlink>
      <w:r w:rsidRPr="005E3054">
        <w:rPr>
          <w:sz w:val="24"/>
          <w:szCs w:val="24"/>
          <w:lang w:eastAsia="en-US" w:bidi="en-US"/>
        </w:rPr>
        <w:t xml:space="preserve"> №3 к Административному регламенту) должна содержать: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64" w:name="sub_2190"/>
      <w:r w:rsidRPr="005E3054">
        <w:rPr>
          <w:sz w:val="24"/>
          <w:szCs w:val="24"/>
          <w:lang w:eastAsia="en-US" w:bidi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65" w:name="sub_2191"/>
      <w:bookmarkEnd w:id="64"/>
      <w:r w:rsidRPr="005E3054">
        <w:rPr>
          <w:sz w:val="24"/>
          <w:szCs w:val="24"/>
          <w:lang w:eastAsia="en-US" w:bidi="en-US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bookmarkStart w:id="66" w:name="sub_2192"/>
      <w:bookmarkEnd w:id="65"/>
      <w:r w:rsidRPr="005E3054">
        <w:rPr>
          <w:sz w:val="24"/>
          <w:szCs w:val="24"/>
          <w:lang w:eastAsia="en-US" w:bidi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6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67" w:name="sub_55"/>
      <w:r w:rsidRPr="005E3054">
        <w:rPr>
          <w:sz w:val="24"/>
          <w:szCs w:val="24"/>
        </w:rPr>
        <w:t>5.5. Сроки рассмотрения жалобы</w:t>
      </w:r>
    </w:p>
    <w:bookmarkEnd w:id="67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68" w:name="sub_56"/>
      <w:r w:rsidRPr="005E3054">
        <w:rPr>
          <w:sz w:val="24"/>
          <w:szCs w:val="24"/>
        </w:rPr>
        <w:t>5.6. Результат рассмотрения жалобы</w:t>
      </w:r>
    </w:p>
    <w:bookmarkEnd w:id="68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По результатам рассмотрения жалобы принимается одно из следующих решений: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 удовлетворении жалобы отказывается.</w:t>
      </w:r>
    </w:p>
    <w:p w:rsidR="005E3054" w:rsidRPr="005E3054" w:rsidRDefault="005E3054" w:rsidP="005E3054">
      <w:pPr>
        <w:autoSpaceDE w:val="0"/>
        <w:autoSpaceDN w:val="0"/>
        <w:adjustRightInd w:val="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3054" w:rsidRPr="005E3054" w:rsidRDefault="005E3054" w:rsidP="005E3054">
      <w:pPr>
        <w:autoSpaceDE w:val="0"/>
        <w:autoSpaceDN w:val="0"/>
        <w:adjustRightInd w:val="0"/>
        <w:spacing w:before="240"/>
        <w:ind w:firstLine="770"/>
        <w:jc w:val="both"/>
        <w:rPr>
          <w:sz w:val="24"/>
          <w:szCs w:val="24"/>
        </w:rPr>
      </w:pPr>
      <w:r w:rsidRPr="005E3054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69" w:name="sub_57"/>
      <w:r w:rsidRPr="005E3054">
        <w:rPr>
          <w:sz w:val="24"/>
          <w:szCs w:val="24"/>
        </w:rPr>
        <w:t>5.7. Порядок информирования заявителя о результатах рассмотрения жалобы</w:t>
      </w:r>
    </w:p>
    <w:bookmarkEnd w:id="69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70" w:name="sub_58"/>
      <w:r w:rsidRPr="005E3054">
        <w:rPr>
          <w:sz w:val="24"/>
          <w:szCs w:val="24"/>
        </w:rPr>
        <w:t>5.8. Порядок обжалования решения по жалобе</w:t>
      </w:r>
    </w:p>
    <w:bookmarkEnd w:id="70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71" w:name="sub_59"/>
      <w:r w:rsidRPr="005E3054">
        <w:rPr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1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4" w:history="1">
        <w:r w:rsidRPr="005E3054">
          <w:rPr>
            <w:sz w:val="24"/>
            <w:szCs w:val="24"/>
            <w:lang w:eastAsia="en-US" w:bidi="en-US"/>
          </w:rPr>
          <w:t>государственную</w:t>
        </w:r>
      </w:hyperlink>
      <w:r w:rsidRPr="005E3054">
        <w:rPr>
          <w:sz w:val="24"/>
          <w:szCs w:val="24"/>
          <w:lang w:eastAsia="en-US" w:bidi="en-US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ind w:firstLine="770"/>
        <w:jc w:val="both"/>
        <w:outlineLvl w:val="0"/>
        <w:rPr>
          <w:sz w:val="24"/>
          <w:szCs w:val="24"/>
        </w:rPr>
      </w:pPr>
      <w:bookmarkStart w:id="72" w:name="sub_510"/>
      <w:r w:rsidRPr="005E3054">
        <w:rPr>
          <w:sz w:val="24"/>
          <w:szCs w:val="24"/>
        </w:rPr>
        <w:t>5.10. Способы информирования заявителей о порядке подачи и рассмотрения жалобы</w:t>
      </w:r>
    </w:p>
    <w:bookmarkEnd w:id="72"/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5" w:history="1">
        <w:r w:rsidRPr="005E3054">
          <w:rPr>
            <w:sz w:val="24"/>
            <w:szCs w:val="24"/>
            <w:lang w:eastAsia="en-US" w:bidi="en-US"/>
          </w:rPr>
          <w:t>официальном сайте</w:t>
        </w:r>
      </w:hyperlink>
      <w:r w:rsidRPr="005E3054">
        <w:rPr>
          <w:sz w:val="24"/>
          <w:szCs w:val="24"/>
          <w:lang w:eastAsia="en-US" w:bidi="en-US"/>
        </w:rPr>
        <w:t xml:space="preserve"> района, в ходе личного приема, а также по телефону, электронной почте.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Для получения информации о порядке подачи и рассмотрения жалобы заявитель вправе обратиться: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 устной форме;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 форме электронного документа;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по телефону;</w:t>
      </w:r>
    </w:p>
    <w:p w:rsidR="005E3054" w:rsidRPr="005E3054" w:rsidRDefault="005E3054" w:rsidP="005E3054">
      <w:pPr>
        <w:ind w:firstLine="770"/>
        <w:jc w:val="both"/>
        <w:rPr>
          <w:sz w:val="24"/>
          <w:szCs w:val="24"/>
          <w:lang w:eastAsia="en-US" w:bidi="en-US"/>
        </w:rPr>
      </w:pPr>
      <w:r w:rsidRPr="005E3054">
        <w:rPr>
          <w:sz w:val="24"/>
          <w:szCs w:val="24"/>
          <w:lang w:eastAsia="en-US" w:bidi="en-US"/>
        </w:rPr>
        <w:t>в письменной форме.</w:t>
      </w:r>
    </w:p>
    <w:p w:rsidR="005E3054" w:rsidRPr="005E3054" w:rsidRDefault="005E3054" w:rsidP="005E3054">
      <w:pPr>
        <w:spacing w:after="200"/>
        <w:ind w:firstLine="770"/>
        <w:jc w:val="both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815405" w:rsidRDefault="00815405" w:rsidP="005E3054">
      <w:pPr>
        <w:spacing w:after="200" w:line="276" w:lineRule="auto"/>
        <w:jc w:val="right"/>
        <w:rPr>
          <w:sz w:val="24"/>
          <w:szCs w:val="24"/>
          <w:lang w:eastAsia="en-US" w:bidi="en-US"/>
        </w:rPr>
      </w:pPr>
      <w:bookmarkStart w:id="73" w:name="sub_10000"/>
    </w:p>
    <w:p w:rsidR="00815405" w:rsidRDefault="00815405" w:rsidP="005E3054">
      <w:pPr>
        <w:spacing w:after="200" w:line="276" w:lineRule="auto"/>
        <w:jc w:val="right"/>
        <w:rPr>
          <w:sz w:val="24"/>
          <w:szCs w:val="24"/>
          <w:lang w:eastAsia="en-US" w:bidi="en-US"/>
        </w:rPr>
      </w:pPr>
    </w:p>
    <w:p w:rsidR="00815405" w:rsidRDefault="00815405" w:rsidP="005E3054">
      <w:pPr>
        <w:spacing w:after="200" w:line="276" w:lineRule="auto"/>
        <w:jc w:val="right"/>
        <w:rPr>
          <w:sz w:val="24"/>
          <w:szCs w:val="24"/>
          <w:lang w:eastAsia="en-US" w:bidi="en-US"/>
        </w:rPr>
      </w:pPr>
    </w:p>
    <w:p w:rsidR="00815405" w:rsidRDefault="00815405" w:rsidP="005E3054">
      <w:pPr>
        <w:spacing w:after="200" w:line="276" w:lineRule="auto"/>
        <w:jc w:val="right"/>
        <w:rPr>
          <w:sz w:val="24"/>
          <w:szCs w:val="24"/>
          <w:lang w:eastAsia="en-US" w:bidi="en-US"/>
        </w:rPr>
      </w:pPr>
    </w:p>
    <w:p w:rsidR="00815405" w:rsidRDefault="00815405" w:rsidP="005E3054">
      <w:pPr>
        <w:spacing w:after="200" w:line="276" w:lineRule="auto"/>
        <w:jc w:val="right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jc w:val="right"/>
        <w:rPr>
          <w:sz w:val="24"/>
          <w:szCs w:val="24"/>
          <w:lang w:eastAsia="en-US" w:bidi="en-US"/>
        </w:rPr>
      </w:pPr>
      <w:bookmarkStart w:id="74" w:name="_GoBack"/>
      <w:bookmarkEnd w:id="74"/>
      <w:r w:rsidRPr="005E3054">
        <w:rPr>
          <w:sz w:val="24"/>
          <w:szCs w:val="24"/>
          <w:lang w:eastAsia="en-US" w:bidi="en-US"/>
        </w:rPr>
        <w:t>Приложение №</w:t>
      </w:r>
      <w:r w:rsidRPr="005E3054">
        <w:rPr>
          <w:sz w:val="24"/>
          <w:szCs w:val="24"/>
          <w:lang w:val="en-US" w:eastAsia="en-US" w:bidi="en-US"/>
        </w:rPr>
        <w:t> </w:t>
      </w:r>
      <w:r w:rsidRPr="005E3054">
        <w:rPr>
          <w:sz w:val="24"/>
          <w:szCs w:val="24"/>
          <w:lang w:eastAsia="en-US" w:bidi="en-US"/>
        </w:rPr>
        <w:t>1</w:t>
      </w:r>
      <w:r w:rsidRPr="005E3054">
        <w:rPr>
          <w:sz w:val="24"/>
          <w:szCs w:val="24"/>
          <w:lang w:eastAsia="en-US" w:bidi="en-US"/>
        </w:rPr>
        <w:br/>
        <w:t xml:space="preserve">к </w:t>
      </w:r>
      <w:hyperlink w:anchor="sub_1000" w:history="1">
        <w:r w:rsidRPr="005E3054">
          <w:rPr>
            <w:sz w:val="24"/>
            <w:szCs w:val="24"/>
            <w:lang w:eastAsia="en-US" w:bidi="en-US"/>
          </w:rPr>
          <w:t>Административному регламенту</w:t>
        </w:r>
      </w:hyperlink>
    </w:p>
    <w:bookmarkEnd w:id="73"/>
    <w:p w:rsidR="005E3054" w:rsidRPr="005E3054" w:rsidRDefault="005E3054" w:rsidP="005E3054">
      <w:pPr>
        <w:spacing w:after="200" w:line="276" w:lineRule="auto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jc w:val="center"/>
        <w:outlineLvl w:val="0"/>
        <w:rPr>
          <w:sz w:val="28"/>
          <w:szCs w:val="24"/>
        </w:rPr>
      </w:pPr>
    </w:p>
    <w:p w:rsidR="005E3054" w:rsidRPr="005E3054" w:rsidRDefault="005E3054" w:rsidP="005E3054">
      <w:pPr>
        <w:keepNext/>
        <w:jc w:val="center"/>
        <w:outlineLvl w:val="0"/>
        <w:rPr>
          <w:sz w:val="28"/>
          <w:szCs w:val="24"/>
        </w:rPr>
      </w:pPr>
      <w:r w:rsidRPr="005E3054">
        <w:rPr>
          <w:sz w:val="28"/>
          <w:szCs w:val="24"/>
        </w:rPr>
        <w:t>Форма заявления</w:t>
      </w: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                  </w:t>
      </w:r>
      <w:r w:rsidRPr="005E3054">
        <w:rPr>
          <w:sz w:val="22"/>
          <w:szCs w:val="22"/>
        </w:rPr>
        <w:t>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(наименование </w:t>
      </w:r>
      <w:proofErr w:type="gramStart"/>
      <w:r w:rsidRPr="005E3054">
        <w:rPr>
          <w:sz w:val="22"/>
          <w:szCs w:val="22"/>
        </w:rPr>
        <w:t>администрации )</w:t>
      </w:r>
      <w:proofErr w:type="gramEnd"/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   (должность руководителя)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           (Ф.И.О.)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(Ф.И.О. заявителя (должность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руководителя), представителя)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(домашний адрес, адрес организации,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тел. домашний, служебный, адрес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     электронной почты)</w:t>
      </w: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keepNext/>
        <w:jc w:val="center"/>
        <w:outlineLvl w:val="0"/>
        <w:rPr>
          <w:sz w:val="28"/>
          <w:szCs w:val="24"/>
        </w:rPr>
      </w:pPr>
      <w:r w:rsidRPr="005E3054">
        <w:rPr>
          <w:sz w:val="28"/>
          <w:szCs w:val="24"/>
        </w:rPr>
        <w:t>заявление</w:t>
      </w:r>
      <w:r w:rsidRPr="005E3054">
        <w:rPr>
          <w:sz w:val="28"/>
          <w:szCs w:val="24"/>
        </w:rPr>
        <w:br/>
        <w:t>о даче письменных разъяснений по вопросам применения муниципальных правовых актов о налогах и сборах</w:t>
      </w: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E3054">
        <w:rPr>
          <w:sz w:val="22"/>
          <w:szCs w:val="22"/>
        </w:rPr>
        <w:t xml:space="preserve">     Прошу дать разъяснение по вопросам: 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E3054">
        <w:rPr>
          <w:sz w:val="22"/>
          <w:szCs w:val="22"/>
        </w:rPr>
        <w:t>_________________________________________________________________________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E3054">
        <w:rPr>
          <w:sz w:val="22"/>
          <w:szCs w:val="22"/>
        </w:rPr>
        <w:t xml:space="preserve">     В соответствии  с </w:t>
      </w:r>
      <w:r w:rsidRPr="005E3054">
        <w:rPr>
          <w:b/>
          <w:sz w:val="22"/>
          <w:szCs w:val="22"/>
        </w:rPr>
        <w:t xml:space="preserve"> </w:t>
      </w:r>
      <w:hyperlink r:id="rId16" w:history="1">
        <w:r w:rsidRPr="005E3054">
          <w:rPr>
            <w:sz w:val="22"/>
            <w:szCs w:val="22"/>
            <w:lang w:eastAsia="en-US"/>
          </w:rPr>
          <w:t>п.</w:t>
        </w:r>
        <w:r w:rsidRPr="005E3054">
          <w:rPr>
            <w:sz w:val="22"/>
            <w:szCs w:val="22"/>
            <w:lang w:val="en-US" w:eastAsia="en-US"/>
          </w:rPr>
          <w:t> </w:t>
        </w:r>
        <w:r w:rsidRPr="005E3054">
          <w:rPr>
            <w:sz w:val="22"/>
            <w:szCs w:val="22"/>
            <w:lang w:eastAsia="en-US"/>
          </w:rPr>
          <w:t>4 ст.</w:t>
        </w:r>
        <w:r w:rsidRPr="005E3054">
          <w:rPr>
            <w:sz w:val="22"/>
            <w:szCs w:val="22"/>
            <w:lang w:val="en-US" w:eastAsia="en-US"/>
          </w:rPr>
          <w:t> </w:t>
        </w:r>
        <w:r w:rsidRPr="005E3054">
          <w:rPr>
            <w:sz w:val="22"/>
            <w:szCs w:val="22"/>
            <w:lang w:eastAsia="en-US"/>
          </w:rPr>
          <w:t>9</w:t>
        </w:r>
      </w:hyperlink>
      <w:r w:rsidRPr="005E3054">
        <w:rPr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</w:p>
    <w:p w:rsidR="005E3054" w:rsidRPr="005E3054" w:rsidRDefault="005E3054" w:rsidP="005E3054">
      <w:pPr>
        <w:spacing w:after="200" w:line="276" w:lineRule="auto"/>
        <w:rPr>
          <w:sz w:val="22"/>
          <w:szCs w:val="22"/>
          <w:lang w:eastAsia="en-US" w:bidi="en-US"/>
        </w:rPr>
      </w:pP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E3054">
        <w:rPr>
          <w:sz w:val="22"/>
          <w:szCs w:val="22"/>
        </w:rPr>
        <w:t xml:space="preserve">     К заявлению прилагаю:</w:t>
      </w:r>
    </w:p>
    <w:p w:rsidR="005E3054" w:rsidRPr="005E3054" w:rsidRDefault="005E3054" w:rsidP="005E3054">
      <w:pPr>
        <w:spacing w:after="200" w:line="276" w:lineRule="auto"/>
        <w:rPr>
          <w:sz w:val="22"/>
          <w:szCs w:val="22"/>
          <w:lang w:eastAsia="en-US" w:bidi="en-US"/>
        </w:rPr>
      </w:pP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E3054">
        <w:rPr>
          <w:sz w:val="22"/>
          <w:szCs w:val="22"/>
        </w:rPr>
        <w:t>"___" ___________ 20___ г.                                             Подпись 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5E3054" w:rsidRPr="005E3054" w:rsidRDefault="005E3054" w:rsidP="005E3054">
      <w:pPr>
        <w:spacing w:after="200" w:line="276" w:lineRule="auto"/>
        <w:rPr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jc w:val="right"/>
        <w:rPr>
          <w:sz w:val="24"/>
          <w:szCs w:val="24"/>
          <w:lang w:eastAsia="en-US" w:bidi="en-US"/>
        </w:rPr>
      </w:pPr>
      <w:bookmarkStart w:id="75" w:name="sub_30000"/>
      <w:r w:rsidRPr="005E3054">
        <w:rPr>
          <w:sz w:val="24"/>
          <w:szCs w:val="24"/>
          <w:lang w:eastAsia="en-US" w:bidi="en-US"/>
        </w:rPr>
        <w:t>Приложение №</w:t>
      </w:r>
      <w:r w:rsidRPr="005E3054">
        <w:rPr>
          <w:sz w:val="24"/>
          <w:szCs w:val="24"/>
          <w:lang w:val="en-US" w:eastAsia="en-US" w:bidi="en-US"/>
        </w:rPr>
        <w:t> </w:t>
      </w:r>
      <w:r w:rsidRPr="005E3054">
        <w:rPr>
          <w:sz w:val="24"/>
          <w:szCs w:val="24"/>
          <w:lang w:eastAsia="en-US" w:bidi="en-US"/>
        </w:rPr>
        <w:t>2</w:t>
      </w:r>
      <w:r w:rsidRPr="005E3054">
        <w:rPr>
          <w:sz w:val="24"/>
          <w:szCs w:val="24"/>
          <w:lang w:eastAsia="en-US" w:bidi="en-US"/>
        </w:rPr>
        <w:br/>
        <w:t xml:space="preserve">к </w:t>
      </w:r>
      <w:hyperlink w:anchor="sub_1000" w:history="1">
        <w:r w:rsidRPr="005E3054">
          <w:rPr>
            <w:sz w:val="24"/>
            <w:szCs w:val="24"/>
            <w:lang w:eastAsia="en-US" w:bidi="en-US"/>
          </w:rPr>
          <w:t>Административному регламенту</w:t>
        </w:r>
      </w:hyperlink>
    </w:p>
    <w:bookmarkEnd w:id="75"/>
    <w:p w:rsidR="005E3054" w:rsidRPr="005E3054" w:rsidRDefault="005E3054" w:rsidP="005E3054">
      <w:pPr>
        <w:spacing w:after="200" w:line="276" w:lineRule="auto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jc w:val="center"/>
        <w:outlineLvl w:val="0"/>
        <w:rPr>
          <w:sz w:val="28"/>
          <w:szCs w:val="24"/>
        </w:rPr>
      </w:pPr>
      <w:r w:rsidRPr="005E3054">
        <w:rPr>
          <w:sz w:val="28"/>
          <w:szCs w:val="24"/>
        </w:rPr>
        <w:t>Блок-схема</w:t>
      </w:r>
      <w:r w:rsidRPr="005E3054">
        <w:rPr>
          <w:sz w:val="28"/>
          <w:szCs w:val="24"/>
        </w:rP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┌────────────────────────────────────────────────────┐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        Прием и регистрация заявления     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        и приложенных к нему документов   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                                          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                                          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                     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Рассмотрение заявления и документов, принятие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  решения о даче письменных разъяснений по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       вопросам применения муниципальных  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       правовых актов о налогах и сборах  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                     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Направление результатов рассмотрения </w:t>
      </w:r>
      <w:proofErr w:type="gramStart"/>
      <w:r w:rsidRPr="005E3054">
        <w:rPr>
          <w:rFonts w:ascii="Courier New" w:hAnsi="Courier New" w:cs="Courier New"/>
          <w:sz w:val="22"/>
          <w:szCs w:val="22"/>
        </w:rPr>
        <w:t>заявления  │</w:t>
      </w:r>
      <w:proofErr w:type="gramEnd"/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│                                                    │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spacing w:after="200" w:line="276" w:lineRule="auto"/>
        <w:jc w:val="right"/>
        <w:rPr>
          <w:sz w:val="24"/>
          <w:szCs w:val="24"/>
          <w:lang w:val="en-US" w:eastAsia="en-US" w:bidi="en-US"/>
        </w:rPr>
      </w:pPr>
      <w:bookmarkStart w:id="76" w:name="sub_40000"/>
      <w:r w:rsidRPr="005E3054">
        <w:rPr>
          <w:sz w:val="24"/>
          <w:szCs w:val="24"/>
          <w:lang w:val="en-US" w:eastAsia="en-US" w:bidi="en-US"/>
        </w:rPr>
        <w:t>Приложение № 3</w:t>
      </w:r>
      <w:r w:rsidRPr="005E3054">
        <w:rPr>
          <w:sz w:val="24"/>
          <w:szCs w:val="24"/>
          <w:lang w:val="en-US" w:eastAsia="en-US" w:bidi="en-US"/>
        </w:rPr>
        <w:br/>
        <w:t xml:space="preserve">к </w:t>
      </w:r>
      <w:hyperlink w:anchor="sub_1000" w:history="1">
        <w:proofErr w:type="spellStart"/>
        <w:r w:rsidRPr="005E3054">
          <w:rPr>
            <w:sz w:val="24"/>
            <w:szCs w:val="24"/>
            <w:lang w:val="en-US" w:eastAsia="en-US" w:bidi="en-US"/>
          </w:rPr>
          <w:t>Административному</w:t>
        </w:r>
        <w:proofErr w:type="spellEnd"/>
        <w:r w:rsidRPr="005E3054">
          <w:rPr>
            <w:sz w:val="24"/>
            <w:szCs w:val="24"/>
            <w:lang w:val="en-US" w:eastAsia="en-US" w:bidi="en-US"/>
          </w:rPr>
          <w:t xml:space="preserve"> </w:t>
        </w:r>
        <w:proofErr w:type="spellStart"/>
        <w:r w:rsidRPr="005E3054">
          <w:rPr>
            <w:sz w:val="24"/>
            <w:szCs w:val="24"/>
            <w:lang w:val="en-US" w:eastAsia="en-US" w:bidi="en-US"/>
          </w:rPr>
          <w:t>регламенту</w:t>
        </w:r>
        <w:proofErr w:type="spellEnd"/>
      </w:hyperlink>
    </w:p>
    <w:bookmarkEnd w:id="76"/>
    <w:p w:rsidR="005E3054" w:rsidRPr="005E3054" w:rsidRDefault="005E3054" w:rsidP="005E3054">
      <w:pPr>
        <w:spacing w:after="200" w:line="276" w:lineRule="auto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keepNext/>
        <w:jc w:val="center"/>
        <w:outlineLvl w:val="0"/>
        <w:rPr>
          <w:sz w:val="28"/>
          <w:szCs w:val="24"/>
        </w:rPr>
      </w:pPr>
      <w:r w:rsidRPr="005E3054">
        <w:rPr>
          <w:sz w:val="28"/>
          <w:szCs w:val="24"/>
        </w:rPr>
        <w:t>Форма жалобы</w:t>
      </w: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rFonts w:ascii="Courier New" w:hAnsi="Courier New" w:cs="Courier New"/>
          <w:sz w:val="22"/>
          <w:szCs w:val="22"/>
        </w:rPr>
        <w:t xml:space="preserve">                              </w:t>
      </w:r>
      <w:r w:rsidRPr="005E3054">
        <w:rPr>
          <w:sz w:val="22"/>
          <w:szCs w:val="22"/>
        </w:rPr>
        <w:t>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(наименование администрации района (МФЦ))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      (должность руководителя)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             (Ф.И.О.)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 (Ф.И.О. заявителя (должность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 руководителя), представителя)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(домашний адрес, адрес организации,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тел. домашний, служебный, адрес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E3054">
        <w:rPr>
          <w:sz w:val="22"/>
          <w:szCs w:val="22"/>
        </w:rPr>
        <w:t xml:space="preserve">                                           электронной почты)</w:t>
      </w:r>
    </w:p>
    <w:p w:rsidR="005E3054" w:rsidRPr="005E3054" w:rsidRDefault="005E3054" w:rsidP="005E3054">
      <w:pPr>
        <w:spacing w:after="200" w:line="276" w:lineRule="auto"/>
        <w:jc w:val="right"/>
        <w:rPr>
          <w:sz w:val="22"/>
          <w:szCs w:val="22"/>
          <w:lang w:eastAsia="en-US" w:bidi="en-US"/>
        </w:rPr>
      </w:pPr>
    </w:p>
    <w:p w:rsidR="005E3054" w:rsidRPr="005E3054" w:rsidRDefault="005E3054" w:rsidP="005E3054">
      <w:pPr>
        <w:keepNext/>
        <w:jc w:val="center"/>
        <w:outlineLvl w:val="0"/>
        <w:rPr>
          <w:sz w:val="28"/>
          <w:szCs w:val="24"/>
        </w:rPr>
      </w:pPr>
      <w:r w:rsidRPr="005E3054">
        <w:rPr>
          <w:sz w:val="28"/>
          <w:szCs w:val="24"/>
        </w:rPr>
        <w:t>Жалоба</w:t>
      </w:r>
      <w:r w:rsidRPr="005E3054">
        <w:rPr>
          <w:sz w:val="28"/>
          <w:szCs w:val="24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5E3054" w:rsidRPr="005E3054" w:rsidRDefault="005E3054" w:rsidP="005E305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5E3054" w:rsidRPr="005E3054" w:rsidRDefault="005E3054" w:rsidP="000917CF">
      <w:pPr>
        <w:spacing w:after="200" w:line="276" w:lineRule="auto"/>
        <w:jc w:val="center"/>
        <w:rPr>
          <w:sz w:val="24"/>
          <w:szCs w:val="24"/>
          <w:lang w:eastAsia="en-US" w:bidi="en-US"/>
        </w:rPr>
      </w:pPr>
      <w:r w:rsidRPr="005E3054">
        <w:rPr>
          <w:rFonts w:ascii="Calibri" w:hAnsi="Calibri"/>
          <w:sz w:val="22"/>
          <w:szCs w:val="22"/>
          <w:lang w:eastAsia="en-US" w:bidi="en-US"/>
        </w:rPr>
        <w:t>__________________________________</w:t>
      </w:r>
      <w:r w:rsidR="000917CF">
        <w:rPr>
          <w:rFonts w:ascii="Calibri" w:hAnsi="Calibri"/>
          <w:sz w:val="22"/>
          <w:szCs w:val="22"/>
          <w:lang w:eastAsia="en-US" w:bidi="en-US"/>
        </w:rPr>
        <w:t>________</w:t>
      </w:r>
      <w:r w:rsidRPr="005E3054">
        <w:rPr>
          <w:rFonts w:ascii="Calibri" w:hAnsi="Calibri"/>
          <w:sz w:val="22"/>
          <w:szCs w:val="22"/>
          <w:lang w:eastAsia="en-US" w:bidi="en-US"/>
        </w:rPr>
        <w:t>_________________________________</w:t>
      </w:r>
      <w:r w:rsidR="000917CF">
        <w:rPr>
          <w:rFonts w:ascii="Calibri" w:hAnsi="Calibri"/>
          <w:sz w:val="22"/>
          <w:szCs w:val="22"/>
          <w:lang w:eastAsia="en-US" w:bidi="en-US"/>
        </w:rPr>
        <w:t>__________</w:t>
      </w:r>
    </w:p>
    <w:p w:rsidR="005E3054" w:rsidRDefault="005E3054" w:rsidP="000917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>(наименование структурного подразделения, должность, Ф.И.О.</w:t>
      </w:r>
      <w:r w:rsidR="000917CF">
        <w:rPr>
          <w:sz w:val="24"/>
          <w:szCs w:val="24"/>
        </w:rPr>
        <w:t xml:space="preserve"> </w:t>
      </w:r>
      <w:r w:rsidRPr="005E3054">
        <w:rPr>
          <w:sz w:val="24"/>
          <w:szCs w:val="24"/>
        </w:rPr>
        <w:t xml:space="preserve">должностного лица </w:t>
      </w:r>
      <w:proofErr w:type="gramStart"/>
      <w:r w:rsidRPr="005E3054">
        <w:rPr>
          <w:sz w:val="24"/>
          <w:szCs w:val="24"/>
        </w:rPr>
        <w:t>администрации  (</w:t>
      </w:r>
      <w:proofErr w:type="gramEnd"/>
      <w:r w:rsidRPr="005E3054">
        <w:rPr>
          <w:sz w:val="24"/>
          <w:szCs w:val="24"/>
        </w:rPr>
        <w:t>руководителя, работника МФЦ),</w:t>
      </w:r>
      <w:r w:rsidR="000917CF">
        <w:rPr>
          <w:sz w:val="24"/>
          <w:szCs w:val="24"/>
        </w:rPr>
        <w:t xml:space="preserve"> </w:t>
      </w:r>
      <w:r w:rsidRPr="005E3054">
        <w:rPr>
          <w:sz w:val="24"/>
          <w:szCs w:val="24"/>
        </w:rPr>
        <w:t>на которых подается жалоба)</w:t>
      </w:r>
    </w:p>
    <w:p w:rsidR="000917CF" w:rsidRPr="005E3054" w:rsidRDefault="000917CF" w:rsidP="000917C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77" w:name="sub_2197"/>
      <w:r w:rsidRPr="005E3054">
        <w:rPr>
          <w:sz w:val="24"/>
          <w:szCs w:val="24"/>
        </w:rPr>
        <w:t xml:space="preserve">     1. Предмет     жалобы</w:t>
      </w:r>
      <w:proofErr w:type="gramStart"/>
      <w:r w:rsidRPr="005E3054">
        <w:rPr>
          <w:sz w:val="24"/>
          <w:szCs w:val="24"/>
        </w:rPr>
        <w:t xml:space="preserve">   (</w:t>
      </w:r>
      <w:proofErr w:type="gramEnd"/>
      <w:r w:rsidRPr="005E3054">
        <w:rPr>
          <w:sz w:val="24"/>
          <w:szCs w:val="24"/>
        </w:rPr>
        <w:t>краткое   изложение   обжалуемых   действий</w:t>
      </w:r>
    </w:p>
    <w:bookmarkEnd w:id="77"/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>(бездействий) или решений: ______________________________________________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>_________________________________________________________________________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>_________________________________________________________________________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78" w:name="sub_2198"/>
      <w:r w:rsidRPr="005E3054">
        <w:rPr>
          <w:sz w:val="24"/>
          <w:szCs w:val="24"/>
        </w:rPr>
        <w:t xml:space="preserve">     2. Причина несогласия (основания, по которым лицо, </w:t>
      </w:r>
      <w:proofErr w:type="gramStart"/>
      <w:r w:rsidRPr="005E3054">
        <w:rPr>
          <w:sz w:val="24"/>
          <w:szCs w:val="24"/>
        </w:rPr>
        <w:t>подающее  жалобу</w:t>
      </w:r>
      <w:proofErr w:type="gramEnd"/>
      <w:r w:rsidRPr="005E3054">
        <w:rPr>
          <w:sz w:val="24"/>
          <w:szCs w:val="24"/>
        </w:rPr>
        <w:t>,</w:t>
      </w:r>
    </w:p>
    <w:bookmarkEnd w:id="78"/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 xml:space="preserve">несогласно с действием (бездействием) или решением со ссылками </w:t>
      </w:r>
      <w:proofErr w:type="gramStart"/>
      <w:r w:rsidRPr="005E3054">
        <w:rPr>
          <w:sz w:val="24"/>
          <w:szCs w:val="24"/>
        </w:rPr>
        <w:t>на  пункты</w:t>
      </w:r>
      <w:proofErr w:type="gramEnd"/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>административного регламента, либо статьи закона)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>_________________________________________________________________________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>_________________________________________________________________________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 xml:space="preserve">     Способ получения ответа (нужное подчеркнуть):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 xml:space="preserve">     - при личном обращении;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 xml:space="preserve">     - посредством почтового отправления на адрес, указанный в заявлении;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 xml:space="preserve">     - посредством электронной почты</w:t>
      </w:r>
    </w:p>
    <w:p w:rsidR="005E3054" w:rsidRPr="005E3054" w:rsidRDefault="005E3054" w:rsidP="005E3054">
      <w:pPr>
        <w:spacing w:after="200" w:line="276" w:lineRule="auto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 xml:space="preserve">     К заявлению прилагаю:</w:t>
      </w:r>
    </w:p>
    <w:p w:rsidR="005E3054" w:rsidRPr="005E3054" w:rsidRDefault="005E3054" w:rsidP="005E3054">
      <w:pPr>
        <w:spacing w:after="200" w:line="276" w:lineRule="auto"/>
        <w:rPr>
          <w:sz w:val="24"/>
          <w:szCs w:val="24"/>
          <w:lang w:eastAsia="en-US" w:bidi="en-US"/>
        </w:rPr>
      </w:pP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 xml:space="preserve">     "___" ___________ 20___ г.                               Подпись _______________________</w:t>
      </w:r>
    </w:p>
    <w:p w:rsidR="005E3054" w:rsidRPr="005E3054" w:rsidRDefault="005E3054" w:rsidP="005E30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3054">
        <w:rPr>
          <w:sz w:val="24"/>
          <w:szCs w:val="24"/>
        </w:rPr>
        <w:t xml:space="preserve">                                                                                     (расшифровка подписи)</w:t>
      </w:r>
    </w:p>
    <w:p w:rsidR="005E3054" w:rsidRPr="005E3054" w:rsidRDefault="005E3054" w:rsidP="005E3054">
      <w:pPr>
        <w:rPr>
          <w:vanish/>
          <w:sz w:val="24"/>
          <w:szCs w:val="24"/>
        </w:rPr>
      </w:pPr>
    </w:p>
    <w:sectPr w:rsidR="005E3054" w:rsidRPr="005E3054" w:rsidSect="0011089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611E"/>
    <w:multiLevelType w:val="singleLevel"/>
    <w:tmpl w:val="1F765DBA"/>
    <w:lvl w:ilvl="0">
      <w:start w:val="8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E691FBD"/>
    <w:multiLevelType w:val="singleLevel"/>
    <w:tmpl w:val="B23C1710"/>
    <w:lvl w:ilvl="0">
      <w:start w:val="11"/>
      <w:numFmt w:val="decimal"/>
      <w:lvlText w:val="1.3.%1."/>
      <w:legacy w:legacy="1" w:legacySpace="0" w:legacyIndent="9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7E25BD"/>
    <w:multiLevelType w:val="singleLevel"/>
    <w:tmpl w:val="F3C0B0B2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C4DEB"/>
    <w:multiLevelType w:val="singleLevel"/>
    <w:tmpl w:val="FB349D74"/>
    <w:lvl w:ilvl="0">
      <w:start w:val="6"/>
      <w:numFmt w:val="decimal"/>
      <w:lvlText w:val="1.3.%1."/>
      <w:legacy w:legacy="1" w:legacySpace="0" w:legacyIndent="6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</w:num>
  <w:num w:numId="3">
    <w:abstractNumId w:val="4"/>
    <w:lvlOverride w:ilvl="0">
      <w:lvl w:ilvl="0">
        <w:start w:val="6"/>
        <w:numFmt w:val="decimal"/>
        <w:lvlText w:val="1.3.%1."/>
        <w:legacy w:legacy="1" w:legacySpace="0" w:legacyIndent="6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9"/>
    <w:rsid w:val="000917CF"/>
    <w:rsid w:val="00110898"/>
    <w:rsid w:val="001D4759"/>
    <w:rsid w:val="00217537"/>
    <w:rsid w:val="00467479"/>
    <w:rsid w:val="005E3054"/>
    <w:rsid w:val="00815405"/>
    <w:rsid w:val="0084649E"/>
    <w:rsid w:val="00886FD8"/>
    <w:rsid w:val="00911AA6"/>
    <w:rsid w:val="00A953D9"/>
    <w:rsid w:val="00B90DB2"/>
    <w:rsid w:val="00CF4D66"/>
    <w:rsid w:val="00E35C89"/>
    <w:rsid w:val="00E84909"/>
    <w:rsid w:val="00F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1D98E7"/>
  <w15:chartTrackingRefBased/>
  <w15:docId w15:val="{D0A86C89-7873-40B3-AFF1-A325E338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0898"/>
  </w:style>
  <w:style w:type="paragraph" w:styleId="1">
    <w:name w:val="heading 1"/>
    <w:basedOn w:val="a0"/>
    <w:next w:val="a0"/>
    <w:qFormat/>
    <w:rsid w:val="00110898"/>
    <w:pPr>
      <w:keepNext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110898"/>
    <w:pPr>
      <w:keepNext/>
      <w:outlineLvl w:val="1"/>
    </w:pPr>
    <w:rPr>
      <w:sz w:val="24"/>
    </w:rPr>
  </w:style>
  <w:style w:type="character" w:default="1" w:styleId="a1">
    <w:name w:val="Default Paragraph Font"/>
    <w:link w:val="a"/>
    <w:semiHidden/>
    <w:rPr>
      <w:rFonts w:ascii="Verdana" w:hAnsi="Verdana"/>
      <w:lang w:val="en-US" w:eastAsia="en-US" w:bidi="ar-SA"/>
    </w:rPr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Знак"/>
    <w:basedOn w:val="a0"/>
    <w:link w:val="a1"/>
    <w:semiHidden/>
    <w:rsid w:val="00110898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styleId="a4">
    <w:name w:val="Table Grid"/>
    <w:basedOn w:val="a2"/>
    <w:rsid w:val="001108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E3054"/>
    <w:rPr>
      <w:rFonts w:ascii="Verdana" w:hAnsi="Verdana"/>
      <w:color w:val="0563C1"/>
      <w:u w:val="single"/>
      <w:lang w:val="en-US" w:eastAsia="en-US" w:bidi="ar-SA"/>
    </w:rPr>
  </w:style>
  <w:style w:type="character" w:customStyle="1" w:styleId="a6">
    <w:name w:val="Неразрешенное упоминание"/>
    <w:uiPriority w:val="99"/>
    <w:semiHidden/>
    <w:unhideWhenUsed/>
    <w:rsid w:val="005E3054"/>
    <w:rPr>
      <w:rFonts w:ascii="Verdana" w:hAnsi="Verdana"/>
      <w:color w:val="605E5C"/>
      <w:shd w:val="clear" w:color="auto" w:fill="E1DFDD"/>
      <w:lang w:val="en-US" w:eastAsia="en-US" w:bidi="ar-SA"/>
    </w:rPr>
  </w:style>
  <w:style w:type="paragraph" w:styleId="a7">
    <w:name w:val="Balloon Text"/>
    <w:basedOn w:val="a0"/>
    <w:link w:val="a8"/>
    <w:rsid w:val="00CF4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rsid w:val="00CF4D66"/>
    <w:rPr>
      <w:rFonts w:ascii="Segoe UI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0800200&amp;sub=0" TargetMode="External"/><Relationship Id="rId13" Type="http://schemas.openxmlformats.org/officeDocument/2006/relationships/hyperlink" Target="http://garant-01.op.ru/document?id=17420999&amp;sub=8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rant-01.op.ru/document?id=10003000&amp;sub=0" TargetMode="External"/><Relationship Id="rId12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arant-01.op.ru/document?id=12048567&amp;sub=90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rovchatcka@yandex.ru" TargetMode="External"/><Relationship Id="rId11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arant-01.op.ru/document?id=17420999&amp;sub=824" TargetMode="External"/><Relationship Id="rId10" Type="http://schemas.openxmlformats.org/officeDocument/2006/relationships/hyperlink" Target="http://garant-01.op.ru/document?id=10002673&amp;sub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document?id=12077515&amp;sub=0" TargetMode="External"/><Relationship Id="rId14" Type="http://schemas.openxmlformats.org/officeDocument/2006/relationships/hyperlink" Target="http://garant-01.op.ru/document?id=10002673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4429</Words>
  <Characters>37202</Characters>
  <Application>Microsoft Office Word</Application>
  <DocSecurity>0</DocSecurity>
  <Lines>310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41548</CharactersWithSpaces>
  <SharedDoc>false</SharedDoc>
  <HLinks>
    <vt:vector size="96" baseType="variant"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7733309</vt:i4>
      </vt:variant>
      <vt:variant>
        <vt:i4>39</vt:i4>
      </vt:variant>
      <vt:variant>
        <vt:i4>0</vt:i4>
      </vt:variant>
      <vt:variant>
        <vt:i4>5</vt:i4>
      </vt:variant>
      <vt:variant>
        <vt:lpwstr>http://garant-01.op.ru/document?id=12048567&amp;sub=904</vt:lpwstr>
      </vt:variant>
      <vt:variant>
        <vt:lpwstr/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7798845</vt:i4>
      </vt:variant>
      <vt:variant>
        <vt:i4>33</vt:i4>
      </vt:variant>
      <vt:variant>
        <vt:i4>0</vt:i4>
      </vt:variant>
      <vt:variant>
        <vt:i4>5</vt:i4>
      </vt:variant>
      <vt:variant>
        <vt:lpwstr>http://garant-01.op.ru/document?id=17420999&amp;sub=824</vt:lpwstr>
      </vt:variant>
      <vt:variant>
        <vt:lpwstr/>
      </vt:variant>
      <vt:variant>
        <vt:i4>5046277</vt:i4>
      </vt:variant>
      <vt:variant>
        <vt:i4>30</vt:i4>
      </vt:variant>
      <vt:variant>
        <vt:i4>0</vt:i4>
      </vt:variant>
      <vt:variant>
        <vt:i4>5</vt:i4>
      </vt:variant>
      <vt:variant>
        <vt:lpwstr>http://garant-01.op.ru/document?id=10002673&amp;sub=3</vt:lpwstr>
      </vt:variant>
      <vt:variant>
        <vt:lpwstr/>
      </vt:variant>
      <vt:variant>
        <vt:i4>2752533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7798845</vt:i4>
      </vt:variant>
      <vt:variant>
        <vt:i4>24</vt:i4>
      </vt:variant>
      <vt:variant>
        <vt:i4>0</vt:i4>
      </vt:variant>
      <vt:variant>
        <vt:i4>5</vt:i4>
      </vt:variant>
      <vt:variant>
        <vt:lpwstr>http://garant-01.op.ru/document?id=17420999&amp;sub=824</vt:lpwstr>
      </vt:variant>
      <vt:variant>
        <vt:lpwstr/>
      </vt:variant>
      <vt:variant>
        <vt:i4>2359395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consultantplus://offline/ref=72A6E6B1F5D002E7EDBD9BCCF90FBB82FD31A79B86A19727A2FE1059D3E12E35A3DFCCD62D876E211B7F855291B6FC51EE582164F90D0015R7rBG</vt:lpwstr>
      </vt:variant>
      <vt:variant>
        <vt:lpwstr/>
      </vt:variant>
      <vt:variant>
        <vt:i4>2359346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consultantplus://offline/ref=72A6E6B1F5D002E7EDBD9BCCF90FBB82FD31A79B86A19727A2FE1059D3E12E35A3DFCCD62D876E23117F855291B6FC51EE582164F90D0015R7rBG</vt:lpwstr>
      </vt:variant>
      <vt:variant>
        <vt:lpwstr/>
      </vt:variant>
      <vt:variant>
        <vt:i4>5046277</vt:i4>
      </vt:variant>
      <vt:variant>
        <vt:i4>15</vt:i4>
      </vt:variant>
      <vt:variant>
        <vt:i4>0</vt:i4>
      </vt:variant>
      <vt:variant>
        <vt:i4>5</vt:i4>
      </vt:variant>
      <vt:variant>
        <vt:lpwstr>http://garant-01.op.ru/document?id=10002673&amp;sub=3</vt:lpwstr>
      </vt:variant>
      <vt:variant>
        <vt:lpwstr/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http://garant-01.op.ru/document?id=12077515&amp;sub=0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http://garant-01.op.ru/document?id=10800200&amp;sub=0</vt:lpwstr>
      </vt:variant>
      <vt:variant>
        <vt:lpwstr/>
      </vt:variant>
      <vt:variant>
        <vt:i4>4915200</vt:i4>
      </vt:variant>
      <vt:variant>
        <vt:i4>3</vt:i4>
      </vt:variant>
      <vt:variant>
        <vt:i4>0</vt:i4>
      </vt:variant>
      <vt:variant>
        <vt:i4>5</vt:i4>
      </vt:variant>
      <vt:variant>
        <vt:lpwstr>http://garant-01.op.ru/document?id=10003000&amp;sub=0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mailto:narovchatcka@yandex.ru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User</cp:lastModifiedBy>
  <cp:revision>2</cp:revision>
  <cp:lastPrinted>2023-02-21T07:00:00Z</cp:lastPrinted>
  <dcterms:created xsi:type="dcterms:W3CDTF">2023-02-21T07:00:00Z</dcterms:created>
  <dcterms:modified xsi:type="dcterms:W3CDTF">2023-02-21T07:00:00Z</dcterms:modified>
</cp:coreProperties>
</file>